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7D" w:rsidRPr="00A2586C" w:rsidRDefault="0082447D" w:rsidP="0082447D">
      <w:pPr>
        <w:rPr>
          <w:rFonts w:ascii="Calibri" w:hAnsi="Calibri"/>
          <w:b/>
          <w:sz w:val="28"/>
          <w:szCs w:val="28"/>
          <w:lang w:val="fr-FR"/>
        </w:rPr>
      </w:pPr>
      <w:r w:rsidRPr="00A2586C">
        <w:rPr>
          <w:rFonts w:ascii="Calibri" w:hAnsi="Calibri"/>
          <w:b/>
          <w:sz w:val="28"/>
          <w:szCs w:val="28"/>
          <w:lang w:val="fr-FR"/>
        </w:rPr>
        <w:t>Course</w:t>
      </w:r>
      <w:r>
        <w:rPr>
          <w:rFonts w:ascii="Calibri" w:hAnsi="Calibri"/>
          <w:b/>
          <w:sz w:val="28"/>
          <w:szCs w:val="28"/>
          <w:lang w:val="fr-FR"/>
        </w:rPr>
        <w:t xml:space="preserve"> </w:t>
      </w:r>
      <w:proofErr w:type="spellStart"/>
      <w:r>
        <w:rPr>
          <w:rFonts w:ascii="Calibri" w:hAnsi="Calibri"/>
          <w:b/>
          <w:sz w:val="28"/>
          <w:szCs w:val="28"/>
          <w:lang w:val="fr-FR"/>
        </w:rPr>
        <w:t>title</w:t>
      </w:r>
      <w:proofErr w:type="spellEnd"/>
      <w:r w:rsidRPr="00A2586C">
        <w:rPr>
          <w:rFonts w:ascii="Calibri" w:hAnsi="Calibri"/>
          <w:b/>
          <w:sz w:val="28"/>
          <w:szCs w:val="28"/>
          <w:lang w:val="fr-FR"/>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b/>
              </w:rPr>
            </w:pPr>
            <w:r w:rsidRPr="00A23B98">
              <w:rPr>
                <w:rFonts w:ascii="Calibri" w:hAnsi="Calibri"/>
                <w:b/>
              </w:rPr>
              <w:t>Course Basic Information</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 xml:space="preserve">Faculty of Economics of the University of </w:t>
            </w:r>
            <w:proofErr w:type="spellStart"/>
            <w:r w:rsidRPr="00B931DF">
              <w:rPr>
                <w:rFonts w:asciiTheme="minorHAnsi" w:eastAsiaTheme="minorHAnsi" w:hAnsiTheme="minorHAnsi" w:cstheme="minorBidi"/>
                <w:sz w:val="22"/>
                <w:szCs w:val="22"/>
              </w:rPr>
              <w:t>Prishtina</w:t>
            </w:r>
            <w:proofErr w:type="spellEnd"/>
            <w:r w:rsidRPr="00B931DF">
              <w:rPr>
                <w:rFonts w:asciiTheme="minorHAnsi" w:eastAsiaTheme="minorHAnsi" w:hAnsiTheme="minorHAnsi" w:cstheme="minorBidi"/>
                <w:sz w:val="22"/>
                <w:szCs w:val="22"/>
              </w:rPr>
              <w:t xml:space="preserve"> "Hasan </w:t>
            </w:r>
            <w:proofErr w:type="spellStart"/>
            <w:r w:rsidRPr="00B931DF">
              <w:rPr>
                <w:rFonts w:asciiTheme="minorHAnsi" w:eastAsiaTheme="minorHAnsi" w:hAnsiTheme="minorHAnsi" w:cstheme="minorBidi"/>
                <w:sz w:val="22"/>
                <w:szCs w:val="22"/>
              </w:rPr>
              <w:t>Prishtina</w:t>
            </w:r>
            <w:proofErr w:type="spellEnd"/>
            <w:r w:rsidR="0002407C">
              <w:rPr>
                <w:rFonts w:asciiTheme="minorHAnsi" w:eastAsiaTheme="minorHAnsi" w:hAnsiTheme="minorHAnsi" w:cstheme="minorBidi"/>
                <w:sz w:val="22"/>
                <w:szCs w:val="22"/>
              </w:rPr>
              <w:t xml:space="preserve"> / Accounting department</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Course </w:t>
            </w:r>
            <w:r>
              <w:rPr>
                <w:rFonts w:ascii="Calibri" w:hAnsi="Calibri"/>
                <w:b/>
                <w:szCs w:val="28"/>
              </w:rPr>
              <w:t>title</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6268E5" w:rsidRDefault="00B931DF" w:rsidP="001E3C40">
            <w:pPr>
              <w:pStyle w:val="NoSpacing"/>
              <w:rPr>
                <w:rFonts w:asciiTheme="minorHAnsi" w:eastAsiaTheme="minorHAnsi" w:hAnsiTheme="minorHAnsi" w:cstheme="minorBidi"/>
                <w:b/>
                <w:sz w:val="22"/>
                <w:szCs w:val="22"/>
              </w:rPr>
            </w:pPr>
            <w:r w:rsidRPr="006268E5">
              <w:rPr>
                <w:rFonts w:asciiTheme="minorHAnsi" w:eastAsiaTheme="minorHAnsi" w:hAnsiTheme="minorHAnsi" w:cstheme="minorBidi"/>
                <w:b/>
                <w:sz w:val="22"/>
                <w:szCs w:val="22"/>
              </w:rPr>
              <w:t>Informatics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Bachelor</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Obligatory</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3D33ED"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Second</w:t>
            </w:r>
            <w:r w:rsidR="00B931DF" w:rsidRPr="00B931DF">
              <w:rPr>
                <w:rFonts w:asciiTheme="minorHAnsi" w:eastAsiaTheme="minorHAnsi" w:hAnsiTheme="minorHAnsi" w:cstheme="minorBidi"/>
                <w:sz w:val="22"/>
                <w:szCs w:val="22"/>
              </w:rPr>
              <w:t xml:space="preserve"> year (semester </w:t>
            </w:r>
            <w:r>
              <w:rPr>
                <w:rFonts w:asciiTheme="minorHAnsi" w:eastAsiaTheme="minorHAnsi" w:hAnsiTheme="minorHAnsi" w:cstheme="minorBidi"/>
                <w:sz w:val="22"/>
                <w:szCs w:val="22"/>
              </w:rPr>
              <w:t>II</w:t>
            </w:r>
            <w:r w:rsidR="00B931DF" w:rsidRPr="00B931DF">
              <w:rPr>
                <w:rFonts w:asciiTheme="minorHAnsi" w:eastAsiaTheme="minorHAnsi" w:hAnsiTheme="minorHAnsi" w:cstheme="minorBidi"/>
                <w:sz w:val="22"/>
                <w:szCs w:val="22"/>
              </w:rPr>
              <w:t>I)</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Number of </w:t>
            </w:r>
            <w:r>
              <w:rPr>
                <w:rFonts w:ascii="Calibri" w:hAnsi="Calibri"/>
                <w:b/>
                <w:szCs w:val="28"/>
              </w:rPr>
              <w:t>Classes</w:t>
            </w:r>
            <w:r w:rsidRPr="00A23B98">
              <w:rPr>
                <w:rFonts w:ascii="Calibri" w:hAnsi="Calibri"/>
                <w:b/>
                <w:szCs w:val="28"/>
              </w:rPr>
              <w:t xml:space="preserve"> per Week:</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3D33ED"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2+1</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Time /</w:t>
            </w:r>
            <w:r>
              <w:rPr>
                <w:rFonts w:ascii="Calibri" w:hAnsi="Calibri"/>
                <w:b/>
                <w:szCs w:val="28"/>
              </w:rPr>
              <w:t>Location</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Prishtine</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 xml:space="preserve">Prof. </w:t>
            </w:r>
            <w:proofErr w:type="spellStart"/>
            <w:r w:rsidRPr="00A00800">
              <w:rPr>
                <w:rFonts w:asciiTheme="minorHAnsi" w:eastAsiaTheme="minorHAnsi" w:hAnsiTheme="minorHAnsi" w:cstheme="minorBidi"/>
                <w:sz w:val="22"/>
                <w:szCs w:val="22"/>
              </w:rPr>
              <w:t>Asoc.Dr</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Aferdita</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Berisha-Shaqiri</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aferdita.berisha@uni-pr.edu</w:t>
            </w: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Course Description</w:t>
            </w:r>
            <w:r>
              <w:rPr>
                <w:rFonts w:ascii="Calibri" w:hAnsi="Calibri"/>
                <w:b/>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3878DD" w:rsidRDefault="00A00800" w:rsidP="00A00800">
            <w:pPr>
              <w:pStyle w:val="NoSpacing"/>
              <w:spacing w:line="240" w:lineRule="exact"/>
              <w:rPr>
                <w:rFonts w:asciiTheme="minorHAnsi" w:hAnsiTheme="minorHAnsi" w:cstheme="minorHAnsi"/>
                <w:sz w:val="22"/>
                <w:szCs w:val="22"/>
                <w:lang w:val="sq-AL"/>
              </w:rPr>
            </w:pPr>
            <w:r w:rsidRPr="00A00800">
              <w:rPr>
                <w:rFonts w:asciiTheme="minorHAnsi" w:hAnsiTheme="minorHAnsi" w:cstheme="minorHAnsi"/>
                <w:sz w:val="22"/>
                <w:szCs w:val="22"/>
                <w:lang w:val="sq-AL"/>
              </w:rPr>
              <w:t>This course contains the basic fundamentals of computer science in information and communication and provides insight into the use of MS Office tools.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C57D87" w:rsidRDefault="0082447D" w:rsidP="001E3C40">
            <w:pPr>
              <w:pStyle w:val="NoSpacing"/>
              <w:rPr>
                <w:rFonts w:asciiTheme="minorHAnsi" w:hAnsiTheme="minorHAnsi" w:cstheme="minorHAnsi"/>
                <w:b/>
                <w:sz w:val="22"/>
                <w:szCs w:val="22"/>
              </w:rPr>
            </w:pPr>
            <w:r w:rsidRPr="00C57D87">
              <w:rPr>
                <w:rFonts w:asciiTheme="minorHAnsi" w:hAnsiTheme="minorHAnsi" w:cstheme="minorHAnsi"/>
                <w:b/>
                <w:sz w:val="22"/>
                <w:szCs w:val="22"/>
              </w:rPr>
              <w:t xml:space="preserve">Course </w:t>
            </w:r>
            <w:r>
              <w:rPr>
                <w:rFonts w:asciiTheme="minorHAnsi" w:hAnsiTheme="minorHAnsi" w:cstheme="minorHAnsi"/>
                <w:b/>
                <w:sz w:val="22"/>
                <w:szCs w:val="22"/>
              </w:rPr>
              <w:t>Goals</w:t>
            </w:r>
            <w:r w:rsidRPr="00C57D87">
              <w:rPr>
                <w:rFonts w:asciiTheme="minorHAnsi" w:hAnsiTheme="minorHAnsi" w:cstheme="minorHAnsi"/>
                <w:b/>
                <w:sz w:val="22"/>
                <w:szCs w:val="22"/>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Default="00A00800" w:rsidP="001E3C40">
            <w:pPr>
              <w:spacing w:after="0" w:line="240" w:lineRule="exact"/>
              <w:rPr>
                <w:rFonts w:cstheme="minorHAnsi"/>
              </w:rPr>
            </w:pPr>
            <w:r w:rsidRPr="00A00800">
              <w:rPr>
                <w:rFonts w:cstheme="minorHAnsi"/>
              </w:rPr>
              <w:t xml:space="preserve">The course objective is to introduce the students with the role and importance of Computer Science in Economics This course contains the basics of Computer Science in Information and Communication and topics from the use of </w:t>
            </w:r>
            <w:proofErr w:type="spellStart"/>
            <w:r w:rsidRPr="00A00800">
              <w:rPr>
                <w:rFonts w:cstheme="minorHAnsi"/>
              </w:rPr>
              <w:t>Ms</w:t>
            </w:r>
            <w:proofErr w:type="spellEnd"/>
            <w:r w:rsidRPr="00A00800">
              <w:rPr>
                <w:rFonts w:cstheme="minorHAnsi"/>
              </w:rPr>
              <w:t xml:space="preserve">-Office tools. The course contains sufficient knowledge and skills in the use of </w:t>
            </w:r>
            <w:proofErr w:type="spellStart"/>
            <w:r w:rsidRPr="00A00800">
              <w:rPr>
                <w:rFonts w:cstheme="minorHAnsi"/>
              </w:rPr>
              <w:t>Ms</w:t>
            </w:r>
            <w:proofErr w:type="spellEnd"/>
            <w:r w:rsidRPr="00A00800">
              <w:rPr>
                <w:rFonts w:cstheme="minorHAnsi"/>
              </w:rPr>
              <w:t xml:space="preserve">-Office tools: </w:t>
            </w:r>
            <w:proofErr w:type="spellStart"/>
            <w:r w:rsidRPr="00A00800">
              <w:rPr>
                <w:rFonts w:cstheme="minorHAnsi"/>
              </w:rPr>
              <w:t>Ms</w:t>
            </w:r>
            <w:proofErr w:type="spellEnd"/>
            <w:r w:rsidRPr="00A00800">
              <w:rPr>
                <w:rFonts w:cstheme="minorHAnsi"/>
              </w:rPr>
              <w:t xml:space="preserve">-Word; </w:t>
            </w:r>
            <w:proofErr w:type="spellStart"/>
            <w:r w:rsidRPr="00A00800">
              <w:rPr>
                <w:rFonts w:cstheme="minorHAnsi"/>
              </w:rPr>
              <w:t>Ms</w:t>
            </w:r>
            <w:proofErr w:type="spellEnd"/>
            <w:r w:rsidRPr="00A00800">
              <w:rPr>
                <w:rFonts w:cstheme="minorHAnsi"/>
              </w:rPr>
              <w:t xml:space="preserve">- Excel; and </w:t>
            </w:r>
            <w:proofErr w:type="spellStart"/>
            <w:r w:rsidRPr="00A00800">
              <w:rPr>
                <w:rFonts w:cstheme="minorHAnsi"/>
              </w:rPr>
              <w:t>Ms</w:t>
            </w:r>
            <w:proofErr w:type="spellEnd"/>
            <w:r w:rsidRPr="00A00800">
              <w:rPr>
                <w:rFonts w:cstheme="minorHAnsi"/>
              </w:rPr>
              <w:t xml:space="preserve">- Power Point as well as the most advanced use of windows and the Internet to enhance student skills for the use of </w:t>
            </w:r>
            <w:proofErr w:type="spellStart"/>
            <w:r w:rsidRPr="00A00800">
              <w:rPr>
                <w:rFonts w:cstheme="minorHAnsi"/>
              </w:rPr>
              <w:t>Ms</w:t>
            </w:r>
            <w:proofErr w:type="spellEnd"/>
            <w:r w:rsidRPr="00A00800">
              <w:rPr>
                <w:rFonts w:cstheme="minorHAnsi"/>
              </w:rPr>
              <w:t>-Office tools.</w:t>
            </w:r>
          </w:p>
          <w:p w:rsidR="0082447D" w:rsidRDefault="0082447D" w:rsidP="001E3C40">
            <w:pPr>
              <w:spacing w:after="0" w:line="240" w:lineRule="exact"/>
              <w:rPr>
                <w:rFonts w:cstheme="minorHAnsi"/>
              </w:rPr>
            </w:pPr>
          </w:p>
          <w:p w:rsidR="0082447D" w:rsidRDefault="0082447D" w:rsidP="001E3C40">
            <w:pPr>
              <w:spacing w:after="0" w:line="240" w:lineRule="exact"/>
              <w:rPr>
                <w:rFonts w:cstheme="minorHAnsi"/>
              </w:rPr>
            </w:pPr>
          </w:p>
          <w:p w:rsidR="0082447D" w:rsidRPr="00C57D87" w:rsidRDefault="0082447D" w:rsidP="001E3C40">
            <w:pPr>
              <w:spacing w:after="0" w:line="240" w:lineRule="exact"/>
              <w:rPr>
                <w:rFonts w:cstheme="minorHAnsi"/>
                <w:i/>
                <w:lang w:val="sq-AL"/>
              </w:rPr>
            </w:pP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rPr>
                <w:rFonts w:ascii="Calibri" w:hAnsi="Calibri"/>
                <w:b/>
                <w:lang w:val="fr-FR"/>
              </w:rPr>
            </w:pPr>
            <w:r w:rsidRPr="00796039">
              <w:rPr>
                <w:rFonts w:asciiTheme="minorHAnsi" w:hAnsiTheme="minorHAnsi" w:cstheme="minorHAnsi"/>
                <w:b/>
                <w:sz w:val="22"/>
                <w:szCs w:val="22"/>
              </w:rPr>
              <w:t>Expected Learning Outcomes</w:t>
            </w:r>
            <w:r w:rsidRPr="00A23B98">
              <w:rPr>
                <w:rFonts w:ascii="Calibri" w:hAnsi="Calibri"/>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F0455F" w:rsidRDefault="00C846FE" w:rsidP="00A00800">
            <w:pPr>
              <w:spacing w:after="0" w:line="240" w:lineRule="exact"/>
              <w:rPr>
                <w:rFonts w:cstheme="minorHAnsi"/>
                <w:i/>
              </w:rPr>
            </w:pPr>
            <w:r w:rsidRPr="00A00800">
              <w:rPr>
                <w:rFonts w:cstheme="minorHAnsi"/>
                <w:i/>
              </w:rPr>
              <w:t>Knowledge in</w:t>
            </w:r>
            <w:r w:rsidR="00A00800" w:rsidRPr="00A00800">
              <w:rPr>
                <w:rFonts w:cstheme="minorHAnsi"/>
                <w:i/>
              </w:rPr>
              <w:t xml:space="preserve"> using MS Office tools - MS Word; MS Excel; and MS Power Point as well as the most advanced use of windows and the internet.</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rPr>
                <w:rFonts w:ascii="Calibri" w:hAnsi="Calibri"/>
                <w:i/>
                <w:sz w:val="22"/>
                <w:szCs w:val="22"/>
                <w:lang w:val="sq-AL"/>
              </w:rPr>
            </w:pPr>
          </w:p>
        </w:tc>
      </w:tr>
      <w:tr w:rsidR="0082447D" w:rsidRPr="00A23B9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jc w:val="center"/>
              <w:rPr>
                <w:rFonts w:ascii="Calibri" w:hAnsi="Calibri"/>
                <w:b/>
                <w:lang w:val="sq-AL"/>
              </w:rPr>
            </w:pPr>
            <w:r w:rsidRPr="00A23B98">
              <w:rPr>
                <w:rFonts w:ascii="Calibri" w:hAnsi="Calibri"/>
                <w:b/>
                <w:lang w:val="sq-AL"/>
              </w:rPr>
              <w:t>Student Workload (</w:t>
            </w:r>
            <w:r>
              <w:rPr>
                <w:rFonts w:ascii="Calibri" w:hAnsi="Calibri"/>
                <w:b/>
                <w:lang w:val="sq-AL"/>
              </w:rPr>
              <w:t>should be in compliance with student’s Learnign Outcomes</w:t>
            </w:r>
            <w:r w:rsidRPr="00A23B98">
              <w:rPr>
                <w:rFonts w:ascii="Calibri" w:hAnsi="Calibri"/>
                <w:b/>
                <w:lang w:val="sq-AL"/>
              </w:rPr>
              <w:t>)</w:t>
            </w:r>
          </w:p>
        </w:tc>
      </w:tr>
      <w:tr w:rsidR="0082447D" w:rsidRPr="00A23B98" w:rsidTr="001E3C40">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3D0797" w:rsidP="001E3C40">
            <w:pPr>
              <w:spacing w:after="0" w:line="240" w:lineRule="exact"/>
              <w:rPr>
                <w:rFonts w:ascii="Calibri" w:hAnsi="Calibri" w:cs="Arial"/>
                <w:b/>
              </w:rPr>
            </w:pPr>
            <w:r w:rsidRPr="00A23B98">
              <w:rPr>
                <w:rFonts w:ascii="Calibri" w:hAnsi="Calibri" w:cs="Arial"/>
                <w:b/>
              </w:rPr>
              <w:t>Day/ Week</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3D0797" w:rsidP="001E3C40">
            <w:pPr>
              <w:spacing w:after="0" w:line="240" w:lineRule="exact"/>
              <w:rPr>
                <w:rFonts w:ascii="Calibri" w:hAnsi="Calibri" w:cs="Arial"/>
                <w:b/>
              </w:rPr>
            </w:pPr>
            <w:r w:rsidRPr="00A23B98">
              <w:rPr>
                <w:rFonts w:ascii="Calibri" w:hAnsi="Calibri" w:cs="Arial"/>
                <w:b/>
              </w:rPr>
              <w:t>Hours</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3D0797" w:rsidP="001E3C40">
            <w:pPr>
              <w:spacing w:after="0" w:line="240" w:lineRule="exact"/>
              <w:jc w:val="center"/>
              <w:rPr>
                <w:rFonts w:cs="Arial"/>
              </w:rPr>
            </w:pPr>
            <w:r>
              <w:rPr>
                <w:rFonts w:cs="Arial"/>
              </w:rPr>
              <w:t>2</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82447D" w:rsidRPr="007C3132" w:rsidRDefault="003D0797" w:rsidP="001E3C40">
            <w:pPr>
              <w:spacing w:after="0" w:line="240" w:lineRule="exact"/>
              <w:jc w:val="center"/>
              <w:rPr>
                <w:rFonts w:ascii="Calibri" w:hAnsi="Calibri" w:cs="Arial"/>
              </w:rPr>
            </w:pPr>
            <w:r>
              <w:rPr>
                <w:rFonts w:ascii="Calibri" w:hAnsi="Calibri" w:cs="Arial"/>
              </w:rPr>
              <w:t>26</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Theory/ Lab Work</w:t>
            </w:r>
            <w:r>
              <w:rPr>
                <w:rFonts w:ascii="Calibri" w:hAnsi="Calibri" w:cs="Arial"/>
              </w:rPr>
              <w:t>/Exercises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3D0797" w:rsidP="001E3C40">
            <w:pPr>
              <w:spacing w:after="0" w:line="240" w:lineRule="exact"/>
              <w:jc w:val="center"/>
              <w:rPr>
                <w:rFonts w:cs="Arial"/>
              </w:rPr>
            </w:pPr>
            <w:r>
              <w:rPr>
                <w:rFonts w:cs="Arial"/>
              </w:rPr>
              <w:t>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3D0797" w:rsidP="001E3C40">
            <w:pPr>
              <w:spacing w:after="0" w:line="240" w:lineRule="exact"/>
              <w:jc w:val="center"/>
              <w:rPr>
                <w:rFonts w:ascii="Calibri" w:hAnsi="Calibri" w:cs="Arial"/>
              </w:rPr>
            </w:pPr>
            <w:r>
              <w:rPr>
                <w:rFonts w:ascii="Calibri" w:hAnsi="Calibri" w:cs="Arial"/>
              </w:rPr>
              <w:t>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lang w:val="nb-NO"/>
              </w:rPr>
              <w:t>Consultations with the teaher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3D0797" w:rsidP="001E3C40">
            <w:pPr>
              <w:spacing w:after="0" w:line="240" w:lineRule="exact"/>
              <w:jc w:val="center"/>
              <w:rPr>
                <w:rFonts w:cs="Arial"/>
              </w:rPr>
            </w:pPr>
            <w:r>
              <w:rPr>
                <w:rFonts w:cs="Arial"/>
              </w:rPr>
              <w:t>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3D0797" w:rsidP="001E3C40">
            <w:pPr>
              <w:spacing w:after="0" w:line="240" w:lineRule="exact"/>
              <w:jc w:val="center"/>
              <w:rPr>
                <w:rFonts w:ascii="Calibri" w:hAnsi="Calibri" w:cs="Arial"/>
              </w:rPr>
            </w:pPr>
            <w:r>
              <w:rPr>
                <w:rFonts w:ascii="Calibri" w:hAnsi="Calibri" w:cs="Arial"/>
              </w:rPr>
              <w:t>3</w:t>
            </w:r>
            <w:bookmarkStart w:id="0" w:name="_GoBack"/>
            <w:bookmarkEnd w:id="0"/>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cs="Arial"/>
                <w:szCs w:val="72"/>
                <w:shd w:val="clear" w:color="auto" w:fill="FFFFFF"/>
              </w:rPr>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Self-study (</w:t>
            </w:r>
            <w:r>
              <w:rPr>
                <w:rFonts w:ascii="Calibri" w:hAnsi="Calibri" w:cs="Arial"/>
              </w:rPr>
              <w:t>library or home</w:t>
            </w:r>
            <w:r w:rsidRPr="00A23B98">
              <w:rPr>
                <w:rFonts w:ascii="Calibri" w:hAnsi="Calibri" w:cs="Arial"/>
              </w:rPr>
              <w:t>)</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20</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 xml:space="preserve">Projects, </w:t>
            </w:r>
            <w:r>
              <w:rPr>
                <w:rFonts w:ascii="Calibri" w:hAnsi="Calibri" w:cs="Arial"/>
              </w:rPr>
              <w:t>p</w:t>
            </w:r>
            <w:r w:rsidRPr="00A23B98">
              <w:rPr>
                <w:rFonts w:ascii="Calibri" w:hAnsi="Calibri" w:cs="Arial"/>
              </w:rPr>
              <w:t xml:space="preserve">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2447D"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2447D"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82447D" w:rsidRPr="00A23B98" w:rsidRDefault="0082447D" w:rsidP="001E3C40">
            <w:pPr>
              <w:spacing w:after="0" w:line="240" w:lineRule="exact"/>
              <w:jc w:val="center"/>
              <w:rPr>
                <w:rFonts w:ascii="Calibri" w:hAnsi="Calibri" w:cs="Arial"/>
              </w:rPr>
            </w:pPr>
          </w:p>
        </w:tc>
      </w:tr>
      <w:tr w:rsidR="0082447D" w:rsidRPr="00A23B98" w:rsidTr="001E3C40">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D811FD" w:rsidP="001E3C40">
            <w:pPr>
              <w:spacing w:after="0" w:line="240" w:lineRule="exact"/>
              <w:jc w:val="center"/>
              <w:rPr>
                <w:rFonts w:ascii="Calibri" w:hAnsi="Calibri" w:cs="Arial"/>
                <w:b/>
              </w:rPr>
            </w:pPr>
            <w:r>
              <w:rPr>
                <w:rFonts w:ascii="Calibri" w:hAnsi="Calibri" w:cs="Arial"/>
                <w:b/>
              </w:rPr>
              <w:t>100</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rPr>
                <w:rFonts w:ascii="Calibri" w:hAnsi="Calibri" w:cs="Arial"/>
                <w:b/>
              </w:rPr>
            </w:pP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Teaching Method</w:t>
            </w:r>
            <w:r>
              <w:rPr>
                <w:rFonts w:ascii="Calibri" w:hAnsi="Calibri"/>
                <w:b/>
              </w:rPr>
              <w:t>s</w:t>
            </w:r>
            <w:r w:rsidRPr="00A23B98">
              <w:rPr>
                <w:rFonts w:ascii="Calibri" w:hAnsi="Calibri"/>
                <w:b/>
              </w:rPr>
              <w:t xml:space="preserve">: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rsidR="00C66A49" w:rsidRPr="00C66A49" w:rsidRDefault="00C66A49" w:rsidP="00C66A49">
            <w:pPr>
              <w:pStyle w:val="NoSpacing"/>
              <w:jc w:val="both"/>
              <w:rPr>
                <w:rFonts w:asciiTheme="minorHAnsi" w:hAnsiTheme="minorHAnsi" w:cstheme="minorHAnsi"/>
                <w:i/>
                <w:sz w:val="22"/>
                <w:szCs w:val="22"/>
              </w:rPr>
            </w:pPr>
            <w:r w:rsidRPr="00C66A49">
              <w:rPr>
                <w:rFonts w:asciiTheme="minorHAnsi" w:hAnsiTheme="minorHAnsi" w:cstheme="minorHAnsi"/>
                <w:i/>
                <w:sz w:val="22"/>
                <w:szCs w:val="22"/>
              </w:rPr>
              <w:t>During the lectures, the use of contemporary technological equipment (projector) is practiced and the interactive talk method is applied for the purpose of building competitive skills.</w:t>
            </w:r>
          </w:p>
          <w:p w:rsidR="0082447D" w:rsidRPr="007F138F" w:rsidRDefault="00C66A49" w:rsidP="00C66A49">
            <w:pPr>
              <w:pStyle w:val="NoSpacing"/>
              <w:jc w:val="both"/>
              <w:rPr>
                <w:rFonts w:asciiTheme="minorHAnsi" w:hAnsiTheme="minorHAnsi" w:cstheme="minorHAnsi"/>
                <w:i/>
                <w:sz w:val="22"/>
                <w:szCs w:val="22"/>
              </w:rPr>
            </w:pPr>
            <w:r w:rsidRPr="00C66A49">
              <w:rPr>
                <w:rFonts w:asciiTheme="minorHAnsi" w:hAnsiTheme="minorHAnsi" w:cstheme="minorHAnsi"/>
                <w:i/>
                <w:sz w:val="22"/>
                <w:szCs w:val="22"/>
              </w:rPr>
              <w:t>The exercises are held with a computer: where students practice practical work using MS Office applications and making the effort of many tasks of economic nature. Students can also work on individual and group seminars during the teaching process by presenting concrete examples.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 xml:space="preserve">Assessment </w:t>
            </w:r>
            <w:r w:rsidRPr="00A23B98">
              <w:rPr>
                <w:rFonts w:ascii="Calibri" w:hAnsi="Calibri"/>
                <w:b/>
              </w:rPr>
              <w:t>Methods:</w:t>
            </w:r>
          </w:p>
        </w:tc>
        <w:tc>
          <w:tcPr>
            <w:tcW w:w="5239" w:type="dxa"/>
            <w:gridSpan w:val="3"/>
            <w:tcBorders>
              <w:top w:val="single" w:sz="4" w:space="0" w:color="000000"/>
              <w:left w:val="single" w:sz="4" w:space="0" w:color="000000"/>
              <w:bottom w:val="single" w:sz="4" w:space="0" w:color="000000"/>
              <w:right w:val="single" w:sz="4" w:space="0" w:color="000000"/>
            </w:tcBorders>
          </w:tcPr>
          <w:p w:rsidR="00A00800" w:rsidRPr="00A00800" w:rsidRDefault="00A00800" w:rsidP="00A00800">
            <w:pPr>
              <w:spacing w:after="0" w:line="240" w:lineRule="exact"/>
              <w:rPr>
                <w:rFonts w:cstheme="minorHAnsi"/>
              </w:rPr>
            </w:pPr>
            <w:r w:rsidRPr="00A00800">
              <w:rPr>
                <w:rFonts w:cstheme="minorHAnsi"/>
              </w:rPr>
              <w:t>The passing rate of the course is 51%.</w:t>
            </w:r>
          </w:p>
          <w:p w:rsidR="00A00800" w:rsidRPr="00A00800" w:rsidRDefault="00A00800" w:rsidP="00A00800">
            <w:pPr>
              <w:spacing w:after="0" w:line="240" w:lineRule="exact"/>
              <w:rPr>
                <w:rFonts w:cstheme="minorHAnsi"/>
              </w:rPr>
            </w:pPr>
            <w:r w:rsidRPr="00A00800">
              <w:rPr>
                <w:rFonts w:cstheme="minorHAnsi"/>
              </w:rPr>
              <w:t>Theoretical part 50%</w:t>
            </w:r>
          </w:p>
          <w:p w:rsidR="0082447D" w:rsidRDefault="00A00800" w:rsidP="00A00800">
            <w:pPr>
              <w:spacing w:after="0" w:line="240" w:lineRule="exact"/>
              <w:rPr>
                <w:rFonts w:cstheme="minorHAnsi"/>
              </w:rPr>
            </w:pPr>
            <w:r w:rsidRPr="00A00800">
              <w:rPr>
                <w:rFonts w:cstheme="minorHAnsi"/>
              </w:rPr>
              <w:t>Practical part 50%</w:t>
            </w:r>
          </w:p>
          <w:p w:rsidR="0082447D" w:rsidRPr="007F138F" w:rsidRDefault="0082447D" w:rsidP="001E3C40">
            <w:pPr>
              <w:spacing w:after="0" w:line="240" w:lineRule="exact"/>
              <w:rPr>
                <w:rFonts w:cstheme="minorHAnsi"/>
                <w:i/>
              </w:rPr>
            </w:pP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spacing w:line="240" w:lineRule="exact"/>
              <w:rPr>
                <w:rFonts w:asciiTheme="minorHAnsi" w:hAnsiTheme="minorHAnsi" w:cstheme="minorHAnsi"/>
                <w:b/>
                <w:sz w:val="22"/>
                <w:szCs w:val="22"/>
              </w:rPr>
            </w:pPr>
          </w:p>
        </w:tc>
      </w:tr>
      <w:tr w:rsidR="0082447D" w:rsidRPr="00A23B98" w:rsidTr="001E3C40">
        <w:trPr>
          <w:trHeight w:val="458"/>
        </w:trPr>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Primary</w:t>
            </w:r>
            <w:r w:rsidRPr="00A23B98">
              <w:rPr>
                <w:rFonts w:ascii="Calibri" w:hAnsi="Calibri"/>
                <w:b/>
              </w:rPr>
              <w:t xml:space="preserve"> Literature: </w:t>
            </w:r>
          </w:p>
        </w:tc>
        <w:tc>
          <w:tcPr>
            <w:tcW w:w="5239" w:type="dxa"/>
            <w:gridSpan w:val="3"/>
            <w:tcBorders>
              <w:top w:val="single" w:sz="4" w:space="0" w:color="000000"/>
              <w:left w:val="single" w:sz="4" w:space="0" w:color="000000"/>
              <w:bottom w:val="single" w:sz="4" w:space="0" w:color="000000"/>
              <w:right w:val="single" w:sz="4" w:space="0" w:color="000000"/>
            </w:tcBorders>
          </w:tcPr>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1. A group of authors from the ECDL company, Kosovo, Basics of Information Technology and Communication,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2. A group of authors from ECDL, Kosovo, Windows 7 professional,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3. A group of authors from ECDL, Kosovo, Word 2010,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4. Group of authors from ECDL company, Kosovo, Excel 2010,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5. A group of authors from ECDL, Kosovo, PowerPoint 2010, </w:t>
            </w:r>
            <w:proofErr w:type="spellStart"/>
            <w:r w:rsidRPr="00A00800">
              <w:rPr>
                <w:bCs/>
                <w:lang w:eastAsia="mk-MK"/>
              </w:rPr>
              <w:t>Prishtina</w:t>
            </w:r>
            <w:proofErr w:type="spellEnd"/>
            <w:r w:rsidRPr="00A00800">
              <w:rPr>
                <w:bCs/>
                <w:lang w:eastAsia="mk-MK"/>
              </w:rPr>
              <w:t>, 2012</w:t>
            </w:r>
          </w:p>
          <w:p w:rsidR="0082447D" w:rsidRPr="004866D8" w:rsidRDefault="00A00800" w:rsidP="00A00800">
            <w:pPr>
              <w:autoSpaceDE w:val="0"/>
              <w:autoSpaceDN w:val="0"/>
              <w:adjustRightInd w:val="0"/>
              <w:spacing w:after="0" w:line="240" w:lineRule="exact"/>
              <w:rPr>
                <w:bCs/>
                <w:lang w:eastAsia="mk-MK"/>
              </w:rPr>
            </w:pPr>
            <w:r w:rsidRPr="00A00800">
              <w:rPr>
                <w:bCs/>
                <w:lang w:eastAsia="mk-MK"/>
              </w:rPr>
              <w:t xml:space="preserve">6. Group of authors from ECDL company, Kosovo, Internet, </w:t>
            </w:r>
            <w:proofErr w:type="spellStart"/>
            <w:r w:rsidRPr="00A00800">
              <w:rPr>
                <w:bCs/>
                <w:lang w:eastAsia="mk-MK"/>
              </w:rPr>
              <w:t>Prishtina</w:t>
            </w:r>
            <w:proofErr w:type="spellEnd"/>
            <w:r w:rsidRPr="00A00800">
              <w:rPr>
                <w:bCs/>
                <w:lang w:eastAsia="mk-MK"/>
              </w:rPr>
              <w:t>, 2012</w:t>
            </w:r>
            <w:r>
              <w:rPr>
                <w:bCs/>
                <w:lang w:eastAsia="mk-MK"/>
              </w:rPr>
              <w:t>.</w:t>
            </w: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spacing w:line="240" w:lineRule="exact"/>
              <w:rPr>
                <w:rFonts w:ascii="Calibri" w:hAnsi="Calibri"/>
                <w:b/>
              </w:rPr>
            </w:pPr>
            <w:r w:rsidRPr="00A23B98">
              <w:rPr>
                <w:rFonts w:ascii="Calibri" w:hAnsi="Calibri"/>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4866D8" w:rsidRDefault="00043EF7" w:rsidP="00043EF7">
            <w:pPr>
              <w:autoSpaceDE w:val="0"/>
              <w:autoSpaceDN w:val="0"/>
              <w:adjustRightInd w:val="0"/>
              <w:spacing w:after="0" w:line="240" w:lineRule="exact"/>
              <w:rPr>
                <w:rFonts w:cs="Arial"/>
              </w:rPr>
            </w:pPr>
            <w:r w:rsidRPr="00043EF7">
              <w:rPr>
                <w:bCs/>
                <w:lang w:eastAsia="mk-MK"/>
              </w:rPr>
              <w:t>Other sources from the Internet: www.trajnimi.com, www.ecdl-kosova.org; www.ecdl.org.</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7691"/>
      </w:tblGrid>
      <w:tr w:rsidR="0082447D" w:rsidRPr="00A23B98" w:rsidTr="001E3C4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Pr>
                <w:rFonts w:ascii="Calibri" w:hAnsi="Calibri"/>
                <w:b/>
              </w:rPr>
              <w:t>Designed teaching plan</w:t>
            </w:r>
          </w:p>
        </w:tc>
      </w:tr>
      <w:tr w:rsidR="0082447D" w:rsidRPr="00A23B98" w:rsidTr="00EA64DB">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Week</w:t>
            </w:r>
          </w:p>
        </w:tc>
        <w:tc>
          <w:tcPr>
            <w:tcW w:w="7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Title of the Lecture</w:t>
            </w:r>
          </w:p>
        </w:tc>
      </w:tr>
      <w:tr w:rsidR="0082447D" w:rsidRPr="00A23B98" w:rsidTr="00EA64DB">
        <w:tc>
          <w:tcPr>
            <w:tcW w:w="1165"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1:</w:t>
            </w:r>
          </w:p>
        </w:tc>
        <w:tc>
          <w:tcPr>
            <w:tcW w:w="7691" w:type="dxa"/>
            <w:tcBorders>
              <w:top w:val="single" w:sz="4" w:space="0" w:color="FFFFFF" w:themeColor="background1"/>
              <w:left w:val="single" w:sz="4" w:space="0" w:color="000000"/>
              <w:bottom w:val="single" w:sz="4" w:space="0" w:color="000000"/>
              <w:right w:val="single" w:sz="4" w:space="0" w:color="000000"/>
            </w:tcBorders>
          </w:tcPr>
          <w:p w:rsidR="0082447D" w:rsidRPr="00BF0321" w:rsidRDefault="00A55844" w:rsidP="001E3C40">
            <w:pPr>
              <w:spacing w:after="0" w:line="240" w:lineRule="exact"/>
              <w:rPr>
                <w:rFonts w:cstheme="minorHAnsi"/>
                <w:color w:val="000000"/>
              </w:rPr>
            </w:pPr>
            <w:r w:rsidRPr="00A55844">
              <w:rPr>
                <w:rFonts w:cstheme="minorHAnsi"/>
                <w:color w:val="000000"/>
              </w:rPr>
              <w:t>Presentation of the subject syllabus. Organizing students in groups for practical lectures and practical exercises with computers.</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2:</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5844" w:rsidP="001E3C40">
            <w:pPr>
              <w:spacing w:after="0" w:line="240" w:lineRule="exact"/>
              <w:jc w:val="both"/>
              <w:rPr>
                <w:rFonts w:cs="Arial"/>
                <w:bCs/>
                <w:lang w:val="it-IT"/>
              </w:rPr>
            </w:pPr>
            <w:r w:rsidRPr="00A55844">
              <w:rPr>
                <w:rFonts w:cs="Arial"/>
                <w:bCs/>
                <w:lang w:val="it-IT"/>
              </w:rPr>
              <w:t>General IT Concepts</w:t>
            </w:r>
            <w:r>
              <w:rPr>
                <w:rFonts w:cs="Arial"/>
                <w:bCs/>
                <w:lang w:val="it-IT"/>
              </w:rPr>
              <w: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3</w:t>
            </w:r>
            <w:r w:rsidRPr="00A23B98">
              <w:rPr>
                <w:rFonts w:ascii="Calibri" w:hAnsi="Calibri"/>
                <w:b/>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5844" w:rsidP="001E3C40">
            <w:pPr>
              <w:spacing w:after="0" w:line="240" w:lineRule="exact"/>
            </w:pPr>
            <w:r w:rsidRPr="00A55844">
              <w:t xml:space="preserve">MS Word: Creating a Document; Font selection and definition of the size, type and mode of presentation; adjusting the margins; definition of paragraphs, definition of summaries; use of Copy Past tools, cut-delete; format, to, undo; folding the text; File Actions (save, save as </w:t>
            </w:r>
            <w:proofErr w:type="spellStart"/>
            <w:r w:rsidRPr="00A55844">
              <w:t>etc</w:t>
            </w:r>
            <w:proofErr w:type="spellEnd"/>
            <w:r w:rsidRPr="00A55844">
              <w: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4:</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A55844" w:rsidP="001E3C40">
            <w:pPr>
              <w:spacing w:after="0" w:line="240" w:lineRule="exact"/>
              <w:jc w:val="both"/>
              <w:rPr>
                <w:i/>
                <w:lang w:val="it-IT"/>
              </w:rPr>
            </w:pPr>
            <w:r w:rsidRPr="00847AEE">
              <w:rPr>
                <w:i/>
                <w:lang w:val="it-IT"/>
              </w:rPr>
              <w:t>Define front and back; Insertion of forografi; compilation of content; definition of printing; Printing the document; Inserting tables; Working with tables; convert tables to text. MS Word</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5:</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847AEE" w:rsidP="001E3C40">
            <w:pPr>
              <w:spacing w:after="0" w:line="240" w:lineRule="exact"/>
              <w:jc w:val="both"/>
              <w:rPr>
                <w:rFonts w:cs="Arial"/>
                <w:bCs/>
                <w:lang w:val="it-IT"/>
              </w:rPr>
            </w:pPr>
            <w:r w:rsidRPr="00847AEE">
              <w:rPr>
                <w:rFonts w:cs="Arial"/>
                <w:bCs/>
                <w:lang w:val="it-IT"/>
              </w:rPr>
              <w:t>Using Footnotes, Endnotes, Creating an Auto Content Mirror, Track Changes etc; MS Word.</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6</w:t>
            </w:r>
            <w:r w:rsidRPr="00A23B98">
              <w:rPr>
                <w:rFonts w:ascii="Calibri" w:hAnsi="Calibri"/>
                <w:b/>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847AEE" w:rsidP="001E3C40">
            <w:pPr>
              <w:spacing w:after="0" w:line="240" w:lineRule="exact"/>
            </w:pPr>
            <w:r w:rsidRPr="00847AEE">
              <w:t xml:space="preserve">MS </w:t>
            </w:r>
            <w:proofErr w:type="spellStart"/>
            <w:r w:rsidRPr="00847AEE">
              <w:t>Excell</w:t>
            </w:r>
            <w:proofErr w:type="spellEnd"/>
            <w:r w:rsidRPr="00847AEE">
              <w:t>: Workbook, Workbook; name and movement; stems and columns; reshaping and colonizing; their inserts, the insertion of sheets, strands and columns, the formatting of cells.</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8833B2" w:rsidRDefault="0082447D" w:rsidP="001E3C40">
            <w:pPr>
              <w:spacing w:after="0" w:line="240" w:lineRule="exact"/>
              <w:rPr>
                <w:rFonts w:cstheme="minorHAnsi"/>
                <w:b/>
              </w:rPr>
            </w:pPr>
            <w:r w:rsidRPr="008833B2">
              <w:rPr>
                <w:rFonts w:cstheme="minorHAnsi"/>
                <w:b/>
                <w:i/>
              </w:rPr>
              <w:t>Week 7:</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847AEE" w:rsidP="001E3C40">
            <w:pPr>
              <w:spacing w:after="0" w:line="240" w:lineRule="exact"/>
              <w:jc w:val="both"/>
              <w:rPr>
                <w:i/>
                <w:lang w:val="it-IT"/>
              </w:rPr>
            </w:pPr>
            <w:r w:rsidRPr="00847AEE">
              <w:rPr>
                <w:i/>
                <w:lang w:val="it-IT"/>
              </w:rPr>
              <w:t>MS Excell: Binding of cells between working sheets; Importing data; formatting during import; division of texts into columns; data filtering; Validation of data; Sorting of data; Search and Replacement.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lastRenderedPageBreak/>
              <w:t>Week 8:</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847AEE" w:rsidP="001E3C40">
            <w:pPr>
              <w:spacing w:after="0" w:line="240" w:lineRule="exact"/>
              <w:jc w:val="both"/>
              <w:rPr>
                <w:rFonts w:cs="Arial"/>
                <w:bCs/>
                <w:lang w:val="it-IT"/>
              </w:rPr>
            </w:pPr>
            <w:r w:rsidRPr="00847AEE">
              <w:rPr>
                <w:rFonts w:cs="Arial"/>
                <w:bCs/>
                <w:lang w:val="it-IT"/>
              </w:rPr>
              <w:t>Working with charts, charting and charting; inserting objects from outside; printing reports; MS Excell.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9:</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847AEE" w:rsidP="001E3C40">
            <w:pPr>
              <w:spacing w:after="0" w:line="240" w:lineRule="exact"/>
            </w:pPr>
            <w:r w:rsidRPr="00847AEE">
              <w:t xml:space="preserve">Data analysis with tools what if, Pivot table; MS </w:t>
            </w:r>
            <w:proofErr w:type="spellStart"/>
            <w:r w:rsidRPr="00847AEE">
              <w:t>Excell</w:t>
            </w:r>
            <w:proofErr w:type="spellEnd"/>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10:</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B846E9" w:rsidP="001E3C40">
            <w:pPr>
              <w:spacing w:after="0" w:line="240" w:lineRule="exact"/>
            </w:pPr>
            <w:r w:rsidRPr="00B846E9">
              <w:t>Different calculations using formulas for tasks and economic problems with MS Excel.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11</w:t>
            </w:r>
            <w:r w:rsidRPr="00A23B98">
              <w:rPr>
                <w:rFonts w:ascii="Calibri" w:hAnsi="Calibri"/>
                <w:b/>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B846E9" w:rsidP="001E3C40">
            <w:pPr>
              <w:spacing w:after="0" w:line="240" w:lineRule="exact"/>
              <w:rPr>
                <w:rFonts w:cs="Arial"/>
                <w:bCs/>
                <w:color w:val="C00000"/>
                <w:lang w:val="it-IT"/>
              </w:rPr>
            </w:pPr>
            <w:r w:rsidRPr="00B846E9">
              <w:rPr>
                <w:rFonts w:cs="Arial"/>
                <w:bCs/>
                <w:lang w:val="it-IT"/>
              </w:rPr>
              <w:t>Different calculations using formulas for tasks and economic problems with MS Excel.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12</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spacing w:after="0" w:line="240" w:lineRule="exact"/>
              <w:jc w:val="both"/>
              <w:rPr>
                <w:rFonts w:cs="Arial"/>
                <w:bCs/>
                <w:lang w:val="it-IT"/>
              </w:rPr>
            </w:pPr>
            <w:r w:rsidRPr="00A5377E">
              <w:rPr>
                <w:rFonts w:cs="Arial"/>
                <w:bCs/>
                <w:lang w:val="it-IT"/>
              </w:rPr>
              <w:t>Different calculations using formulas for tasks and economic problems with MS Excel.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13</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spacing w:after="0" w:line="240" w:lineRule="exact"/>
              <w:jc w:val="both"/>
              <w:rPr>
                <w:rFonts w:cs="Arial"/>
                <w:bCs/>
                <w:lang w:val="it-IT"/>
              </w:rPr>
            </w:pPr>
            <w:r w:rsidRPr="00B846E9">
              <w:rPr>
                <w:rFonts w:cs="Arial"/>
                <w:bCs/>
                <w:lang w:val="it-IT"/>
              </w:rPr>
              <w:t>MS PowerPoint Creating a Presentation Through Software</w:t>
            </w:r>
            <w:r>
              <w:rPr>
                <w:rFonts w:cs="Arial"/>
                <w:bCs/>
                <w:lang w:val="it-IT"/>
              </w:rPr>
              <w: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14</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spacing w:after="0" w:line="240" w:lineRule="exact"/>
            </w:pPr>
            <w:r w:rsidRPr="00A5377E">
              <w:rPr>
                <w:rFonts w:cs="Arial"/>
                <w:bCs/>
                <w:lang w:val="it-IT"/>
              </w:rPr>
              <w:t>Internet - Web browsers, E-mails, Search engines</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15</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autoSpaceDE w:val="0"/>
              <w:autoSpaceDN w:val="0"/>
              <w:adjustRightInd w:val="0"/>
              <w:spacing w:after="0" w:line="240" w:lineRule="exact"/>
              <w:rPr>
                <w:bCs/>
                <w:lang w:eastAsia="mk-MK"/>
              </w:rPr>
            </w:pPr>
            <w:r w:rsidRPr="00A5377E">
              <w:rPr>
                <w:bCs/>
                <w:lang w:eastAsia="mk-MK"/>
              </w:rPr>
              <w:t>Knowledge Assessment - Colloquium</w:t>
            </w:r>
          </w:p>
        </w:tc>
      </w:tr>
    </w:tbl>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2447D" w:rsidRPr="00A23B98"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spacing w:after="0" w:line="240" w:lineRule="exact"/>
              <w:jc w:val="center"/>
              <w:rPr>
                <w:rFonts w:ascii="Calibri" w:hAnsi="Calibri"/>
                <w:b/>
              </w:rPr>
            </w:pPr>
            <w:bookmarkStart w:id="1" w:name="_Hlk505257718"/>
            <w:r w:rsidRPr="00A23B98">
              <w:rPr>
                <w:rFonts w:ascii="Calibri" w:hAnsi="Calibri"/>
                <w:b/>
              </w:rPr>
              <w:t xml:space="preserve">Academic Policies and </w:t>
            </w:r>
            <w:r>
              <w:rPr>
                <w:rFonts w:ascii="Calibri" w:hAnsi="Calibri"/>
                <w:b/>
              </w:rPr>
              <w:t>Code of Conduct</w:t>
            </w:r>
            <w:bookmarkEnd w:id="1"/>
          </w:p>
        </w:tc>
      </w:tr>
      <w:tr w:rsidR="0082447D" w:rsidRPr="00A23B98"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82447D" w:rsidRPr="00A23B98" w:rsidRDefault="00707D21" w:rsidP="00707D21">
            <w:pPr>
              <w:spacing w:after="0" w:line="240" w:lineRule="exact"/>
              <w:jc w:val="both"/>
              <w:rPr>
                <w:rFonts w:ascii="Calibri" w:hAnsi="Calibri"/>
                <w:i/>
                <w:lang w:val="sq-AL"/>
              </w:rPr>
            </w:pPr>
            <w:r w:rsidRPr="00707D21">
              <w:rPr>
                <w:rFonts w:ascii="Calibri" w:hAnsi="Calibri"/>
                <w:i/>
              </w:rPr>
              <w:t>As in any other subject, even in the subject of Informatics, the knowledge is acquired through the use of different forms of teaching. Since the forms of teaching work are conditioned by the organizational structure of learning, using technology and new forms of learning with a proactive and creative approach during the learning process. Students should adhere to all academic and courteous politics of the Faculty of Economics, among which are the regular follow-up of the lectures, the timely arrival in the lesson, the keeping of tranquility and active engagement in dialogue in lectures and exercises. Mobile / smart phones and other electronic devices should be switched off (or switched on) and not exposed during class hours. Laptops and tablet computers are allowed to be used only in silence; Other activities such as checking your personal e-mail or browsing web pages are prohibited</w:t>
            </w:r>
            <w:r>
              <w:rPr>
                <w:rFonts w:ascii="Calibri" w:hAnsi="Calibri"/>
                <w:i/>
              </w:rPr>
              <w:t>.</w:t>
            </w:r>
          </w:p>
        </w:tc>
      </w:tr>
    </w:tbl>
    <w:p w:rsidR="0082447D" w:rsidRPr="00A23B98" w:rsidRDefault="0082447D" w:rsidP="0082447D">
      <w:pPr>
        <w:rPr>
          <w:rFonts w:ascii="Calibri" w:hAnsi="Calibri"/>
          <w:b/>
          <w:lang w:val="sq-AL"/>
        </w:rPr>
      </w:pPr>
      <w:r w:rsidRPr="00F0455F">
        <w:rPr>
          <w:rFonts w:ascii="Calibri" w:hAnsi="Calibri"/>
          <w:b/>
          <w:lang w:val="sq-AL"/>
        </w:rPr>
        <w:t xml:space="preserve">Note | If a student has more than 3 </w:t>
      </w:r>
      <w:r>
        <w:rPr>
          <w:rFonts w:ascii="Calibri" w:hAnsi="Calibri"/>
          <w:b/>
          <w:lang w:val="sq-AL"/>
        </w:rPr>
        <w:t xml:space="preserve">class assignements evaluated below 50% he/she </w:t>
      </w:r>
      <w:r w:rsidRPr="00F0455F">
        <w:rPr>
          <w:rFonts w:ascii="Calibri" w:hAnsi="Calibri"/>
          <w:b/>
          <w:lang w:val="sq-AL"/>
        </w:rPr>
        <w:t xml:space="preserve">loses the right </w:t>
      </w:r>
      <w:r>
        <w:rPr>
          <w:rFonts w:ascii="Calibri" w:hAnsi="Calibri"/>
          <w:b/>
          <w:lang w:val="sq-AL"/>
        </w:rPr>
        <w:t xml:space="preserve">on taking the final </w:t>
      </w:r>
      <w:r w:rsidRPr="00F0455F">
        <w:rPr>
          <w:rFonts w:ascii="Calibri" w:hAnsi="Calibri"/>
          <w:b/>
          <w:lang w:val="sq-AL"/>
        </w:rPr>
        <w:t xml:space="preserve"> exam. Evaluation is done </w:t>
      </w:r>
      <w:r>
        <w:rPr>
          <w:rFonts w:ascii="Calibri" w:hAnsi="Calibri"/>
          <w:b/>
          <w:lang w:val="sq-AL"/>
        </w:rPr>
        <w:t>from 0</w:t>
      </w:r>
      <w:r w:rsidRPr="00F0455F">
        <w:rPr>
          <w:rFonts w:ascii="Calibri" w:hAnsi="Calibri"/>
          <w:b/>
          <w:lang w:val="sq-AL"/>
        </w:rPr>
        <w:t>-10</w:t>
      </w:r>
      <w:r>
        <w:rPr>
          <w:rFonts w:ascii="Calibri" w:hAnsi="Calibri"/>
          <w:b/>
          <w:lang w:val="sq-AL"/>
        </w:rPr>
        <w:t>0 %</w:t>
      </w:r>
      <w:r w:rsidRPr="00F0455F">
        <w:rPr>
          <w:rFonts w:ascii="Calibri" w:hAnsi="Calibri"/>
          <w:b/>
          <w:lang w:val="sq-AL"/>
        </w:rPr>
        <w:t>.</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7D"/>
    <w:rsid w:val="0002407C"/>
    <w:rsid w:val="00043EF7"/>
    <w:rsid w:val="00234062"/>
    <w:rsid w:val="003D0797"/>
    <w:rsid w:val="003D33ED"/>
    <w:rsid w:val="006268E5"/>
    <w:rsid w:val="0069656F"/>
    <w:rsid w:val="00707D21"/>
    <w:rsid w:val="007B1F15"/>
    <w:rsid w:val="0082447D"/>
    <w:rsid w:val="00847AEE"/>
    <w:rsid w:val="008D332D"/>
    <w:rsid w:val="00A00800"/>
    <w:rsid w:val="00A5377E"/>
    <w:rsid w:val="00A55844"/>
    <w:rsid w:val="00B846E9"/>
    <w:rsid w:val="00B931DF"/>
    <w:rsid w:val="00C66A49"/>
    <w:rsid w:val="00C846FE"/>
    <w:rsid w:val="00CA2D9E"/>
    <w:rsid w:val="00D811FD"/>
    <w:rsid w:val="00EA64DB"/>
    <w:rsid w:val="00F3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77CE"/>
  <w15:docId w15:val="{E662035D-2E57-4848-A372-4CBB98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Edona PERJUCI</cp:lastModifiedBy>
  <cp:revision>26</cp:revision>
  <dcterms:created xsi:type="dcterms:W3CDTF">2019-02-12T13:44:00Z</dcterms:created>
  <dcterms:modified xsi:type="dcterms:W3CDTF">2019-07-04T14:44:00Z</dcterms:modified>
</cp:coreProperties>
</file>