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422265439"/>
      </w:sdtPr>
      <w:sdtEndPr/>
      <w:sdtContent>
        <w:p w:rsidR="00D006BD" w:rsidRPr="00803C3B" w:rsidRDefault="0078614A" w:rsidP="00D006BD">
          <w:pPr>
            <w:ind w:left="0" w:hanging="2"/>
          </w:pPr>
          <w:r w:rsidRPr="00803C3B">
            <w:rPr>
              <w:b/>
              <w:sz w:val="28"/>
              <w:szCs w:val="28"/>
              <w:u w:val="single"/>
            </w:rPr>
            <w:t>SYLLABUS</w:t>
          </w:r>
          <w:r w:rsidR="00D006BD" w:rsidRPr="00803C3B">
            <w:rPr>
              <w:b/>
              <w:sz w:val="28"/>
              <w:szCs w:val="28"/>
              <w:u w:val="single"/>
            </w:rPr>
            <w:t xml:space="preserve">: </w:t>
          </w:r>
          <w:sdt>
            <w:sdtPr>
              <w:rPr>
                <w:b/>
                <w:sz w:val="28"/>
                <w:szCs w:val="28"/>
                <w:u w:val="single"/>
              </w:rPr>
              <w:tag w:val="goog_rdk_12"/>
              <w:id w:val="29346324"/>
            </w:sdtPr>
            <w:sdtEndPr/>
            <w:sdtContent>
              <w:r w:rsidR="00D006BD" w:rsidRPr="00803C3B">
                <w:rPr>
                  <w:b/>
                  <w:sz w:val="28"/>
                  <w:szCs w:val="28"/>
                  <w:u w:val="single"/>
                </w:rPr>
                <w:t>Hyrje në Investime</w:t>
              </w:r>
            </w:sdtContent>
          </w:sdt>
        </w:p>
        <w:p w:rsidR="00EF7A48" w:rsidRPr="00803C3B" w:rsidRDefault="00EA1D84">
          <w:pPr>
            <w:ind w:left="0" w:hanging="2"/>
            <w:jc w:val="center"/>
          </w:pPr>
        </w:p>
      </w:sdtContent>
    </w:sdt>
    <w:sdt>
      <w:sdtPr>
        <w:tag w:val="goog_rdk_1"/>
        <w:id w:val="689115872"/>
      </w:sdtPr>
      <w:sdtEndPr/>
      <w:sdtContent>
        <w:p w:rsidR="00EF7A48" w:rsidRPr="00803C3B" w:rsidRDefault="00EA1D84">
          <w:pPr>
            <w:ind w:left="0" w:hanging="2"/>
          </w:pPr>
        </w:p>
      </w:sdtContent>
    </w:sdt>
    <w:tbl>
      <w:tblPr>
        <w:tblStyle w:val="a7"/>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1"/>
        <w:gridCol w:w="1427"/>
        <w:gridCol w:w="20"/>
        <w:gridCol w:w="1755"/>
        <w:gridCol w:w="2397"/>
      </w:tblGrid>
      <w:tr w:rsidR="00EF7A48" w:rsidRPr="00803C3B">
        <w:tc>
          <w:tcPr>
            <w:tcW w:w="9210" w:type="dxa"/>
            <w:gridSpan w:val="5"/>
            <w:shd w:val="clear" w:color="auto" w:fill="B8CCE4"/>
          </w:tcPr>
          <w:sdt>
            <w:sdtPr>
              <w:tag w:val="goog_rdk_2"/>
              <w:id w:val="1860303695"/>
            </w:sdtPr>
            <w:sdtEndPr/>
            <w:sdtContent>
              <w:p w:rsidR="00EF7A48" w:rsidRPr="00803C3B" w:rsidRDefault="0078614A">
                <w:pPr>
                  <w:pBdr>
                    <w:top w:val="nil"/>
                    <w:left w:val="nil"/>
                    <w:bottom w:val="nil"/>
                    <w:right w:val="nil"/>
                    <w:between w:val="nil"/>
                  </w:pBdr>
                  <w:spacing w:line="240" w:lineRule="auto"/>
                  <w:ind w:left="0" w:hanging="2"/>
                  <w:rPr>
                    <w:color w:val="000000"/>
                  </w:rPr>
                </w:pPr>
                <w:r w:rsidRPr="00803C3B">
                  <w:rPr>
                    <w:b/>
                  </w:rPr>
                  <w:t>Të dhëna bazike mbi lëndën</w:t>
                </w:r>
              </w:p>
            </w:sdtContent>
          </w:sdt>
        </w:tc>
      </w:tr>
      <w:tr w:rsidR="00EF7A48" w:rsidRPr="00803C3B" w:rsidTr="00D006BD">
        <w:tc>
          <w:tcPr>
            <w:tcW w:w="3611" w:type="dxa"/>
          </w:tcPr>
          <w:sdt>
            <w:sdtPr>
              <w:tag w:val="goog_rdk_6"/>
              <w:id w:val="1713154008"/>
            </w:sdtPr>
            <w:sdtEndPr/>
            <w:sdtContent>
              <w:p w:rsidR="00EF7A48" w:rsidRPr="00803C3B" w:rsidRDefault="0078614A">
                <w:pPr>
                  <w:ind w:left="0" w:hanging="2"/>
                </w:pPr>
                <w:r w:rsidRPr="00803C3B">
                  <w:rPr>
                    <w:b/>
                  </w:rPr>
                  <w:t>Njësia akademike:</w:t>
                </w:r>
              </w:p>
            </w:sdtContent>
          </w:sdt>
        </w:tc>
        <w:tc>
          <w:tcPr>
            <w:tcW w:w="5599" w:type="dxa"/>
            <w:gridSpan w:val="4"/>
          </w:tcPr>
          <w:sdt>
            <w:sdtPr>
              <w:tag w:val="goog_rdk_7"/>
              <w:id w:val="1543254417"/>
            </w:sdtPr>
            <w:sdtEndPr/>
            <w:sdtContent>
              <w:p w:rsidR="00EF7A48" w:rsidRPr="00803C3B" w:rsidRDefault="0078614A" w:rsidP="00D006BD">
                <w:pPr>
                  <w:ind w:left="0" w:hanging="2"/>
                </w:pPr>
                <w:r w:rsidRPr="00803C3B">
                  <w:rPr>
                    <w:b/>
                  </w:rPr>
                  <w:t>FAKULTETI EKONOMIK</w:t>
                </w:r>
              </w:p>
            </w:sdtContent>
          </w:sdt>
        </w:tc>
      </w:tr>
      <w:tr w:rsidR="00EF7A48" w:rsidRPr="00803C3B" w:rsidTr="00D006BD">
        <w:tc>
          <w:tcPr>
            <w:tcW w:w="3611" w:type="dxa"/>
          </w:tcPr>
          <w:sdt>
            <w:sdtPr>
              <w:tag w:val="goog_rdk_11"/>
              <w:id w:val="-817720790"/>
            </w:sdtPr>
            <w:sdtEndPr/>
            <w:sdtContent>
              <w:p w:rsidR="00EF7A48" w:rsidRPr="00803C3B" w:rsidRDefault="0078614A">
                <w:pPr>
                  <w:spacing w:before="1"/>
                  <w:ind w:left="0" w:hanging="2"/>
                </w:pPr>
                <w:r w:rsidRPr="00803C3B">
                  <w:rPr>
                    <w:b/>
                  </w:rPr>
                  <w:t>Titulli i lëndës:</w:t>
                </w:r>
              </w:p>
            </w:sdtContent>
          </w:sdt>
        </w:tc>
        <w:tc>
          <w:tcPr>
            <w:tcW w:w="5599" w:type="dxa"/>
            <w:gridSpan w:val="4"/>
          </w:tcPr>
          <w:sdt>
            <w:sdtPr>
              <w:tag w:val="goog_rdk_12"/>
              <w:id w:val="-1293201221"/>
            </w:sdtPr>
            <w:sdtEndPr/>
            <w:sdtContent>
              <w:p w:rsidR="00EF7A48" w:rsidRPr="00803C3B" w:rsidRDefault="0078614A">
                <w:pPr>
                  <w:ind w:left="0" w:hanging="2"/>
                  <w:rPr>
                    <w:b/>
                  </w:rPr>
                </w:pPr>
                <w:r w:rsidRPr="00803C3B">
                  <w:rPr>
                    <w:b/>
                  </w:rPr>
                  <w:t>Hyrje në Investime</w:t>
                </w:r>
              </w:p>
            </w:sdtContent>
          </w:sdt>
        </w:tc>
      </w:tr>
      <w:tr w:rsidR="00EF7A48" w:rsidRPr="00803C3B" w:rsidTr="00D006BD">
        <w:tc>
          <w:tcPr>
            <w:tcW w:w="3611" w:type="dxa"/>
          </w:tcPr>
          <w:sdt>
            <w:sdtPr>
              <w:tag w:val="goog_rdk_15"/>
              <w:id w:val="1755161560"/>
            </w:sdtPr>
            <w:sdtEndPr/>
            <w:sdtContent>
              <w:p w:rsidR="00EF7A48" w:rsidRPr="00803C3B" w:rsidRDefault="0078614A">
                <w:pPr>
                  <w:spacing w:before="1"/>
                  <w:ind w:left="0" w:hanging="2"/>
                </w:pPr>
                <w:r w:rsidRPr="00803C3B">
                  <w:rPr>
                    <w:b/>
                  </w:rPr>
                  <w:t>Niveli i lëndës:</w:t>
                </w:r>
              </w:p>
            </w:sdtContent>
          </w:sdt>
        </w:tc>
        <w:tc>
          <w:tcPr>
            <w:tcW w:w="5599" w:type="dxa"/>
            <w:gridSpan w:val="4"/>
          </w:tcPr>
          <w:sdt>
            <w:sdtPr>
              <w:tag w:val="goog_rdk_16"/>
              <w:id w:val="-99415400"/>
            </w:sdtPr>
            <w:sdtEndPr/>
            <w:sdtContent>
              <w:p w:rsidR="00EF7A48" w:rsidRPr="00803C3B" w:rsidRDefault="0078614A">
                <w:pPr>
                  <w:ind w:left="0" w:hanging="2"/>
                  <w:rPr>
                    <w:b/>
                  </w:rPr>
                </w:pPr>
                <w:r w:rsidRPr="00803C3B">
                  <w:rPr>
                    <w:b/>
                  </w:rPr>
                  <w:t>Bachelor</w:t>
                </w:r>
              </w:p>
            </w:sdtContent>
          </w:sdt>
        </w:tc>
      </w:tr>
      <w:tr w:rsidR="00EF7A48" w:rsidRPr="00803C3B" w:rsidTr="00D006BD">
        <w:tc>
          <w:tcPr>
            <w:tcW w:w="3611" w:type="dxa"/>
          </w:tcPr>
          <w:sdt>
            <w:sdtPr>
              <w:tag w:val="goog_rdk_19"/>
              <w:id w:val="-1216356785"/>
            </w:sdtPr>
            <w:sdtEndPr/>
            <w:sdtContent>
              <w:p w:rsidR="00EF7A48" w:rsidRPr="00803C3B" w:rsidRDefault="0078614A">
                <w:pPr>
                  <w:spacing w:before="1"/>
                  <w:ind w:left="0" w:hanging="2"/>
                </w:pPr>
                <w:r w:rsidRPr="00803C3B">
                  <w:rPr>
                    <w:b/>
                  </w:rPr>
                  <w:t>Statusi:</w:t>
                </w:r>
              </w:p>
            </w:sdtContent>
          </w:sdt>
        </w:tc>
        <w:tc>
          <w:tcPr>
            <w:tcW w:w="5599" w:type="dxa"/>
            <w:gridSpan w:val="4"/>
          </w:tcPr>
          <w:sdt>
            <w:sdtPr>
              <w:tag w:val="goog_rdk_20"/>
              <w:id w:val="-733535759"/>
            </w:sdtPr>
            <w:sdtEndPr/>
            <w:sdtContent>
              <w:p w:rsidR="00EF7A48" w:rsidRPr="00803C3B" w:rsidRDefault="0078614A">
                <w:pPr>
                  <w:ind w:left="0" w:hanging="2"/>
                  <w:rPr>
                    <w:b/>
                  </w:rPr>
                </w:pPr>
                <w:r w:rsidRPr="00803C3B">
                  <w:rPr>
                    <w:b/>
                  </w:rPr>
                  <w:t>Lëndë Zgjedhore</w:t>
                </w:r>
              </w:p>
            </w:sdtContent>
          </w:sdt>
        </w:tc>
      </w:tr>
      <w:tr w:rsidR="00EF7A48" w:rsidRPr="00803C3B" w:rsidTr="00D006BD">
        <w:tc>
          <w:tcPr>
            <w:tcW w:w="3611" w:type="dxa"/>
          </w:tcPr>
          <w:sdt>
            <w:sdtPr>
              <w:tag w:val="goog_rdk_23"/>
              <w:id w:val="1600904628"/>
            </w:sdtPr>
            <w:sdtEndPr/>
            <w:sdtContent>
              <w:p w:rsidR="00EF7A48" w:rsidRPr="00803C3B" w:rsidRDefault="0078614A">
                <w:pPr>
                  <w:spacing w:before="1"/>
                  <w:ind w:left="0" w:hanging="2"/>
                </w:pPr>
                <w:r w:rsidRPr="00803C3B">
                  <w:rPr>
                    <w:b/>
                  </w:rPr>
                  <w:t>Viti akademik:</w:t>
                </w:r>
              </w:p>
            </w:sdtContent>
          </w:sdt>
        </w:tc>
        <w:tc>
          <w:tcPr>
            <w:tcW w:w="5599" w:type="dxa"/>
            <w:gridSpan w:val="4"/>
          </w:tcPr>
          <w:sdt>
            <w:sdtPr>
              <w:tag w:val="goog_rdk_24"/>
              <w:id w:val="879817552"/>
            </w:sdtPr>
            <w:sdtEndPr/>
            <w:sdtContent>
              <w:p w:rsidR="00EF7A48" w:rsidRPr="00803C3B" w:rsidRDefault="00D006BD">
                <w:pPr>
                  <w:ind w:left="0" w:hanging="2"/>
                </w:pPr>
                <w:r w:rsidRPr="00803C3B">
                  <w:rPr>
                    <w:b/>
                  </w:rPr>
                  <w:t>Viti III-te, semestri V-te</w:t>
                </w:r>
              </w:p>
            </w:sdtContent>
          </w:sdt>
        </w:tc>
      </w:tr>
      <w:tr w:rsidR="00EF7A48" w:rsidRPr="00803C3B" w:rsidTr="00D006BD">
        <w:tc>
          <w:tcPr>
            <w:tcW w:w="3611" w:type="dxa"/>
          </w:tcPr>
          <w:sdt>
            <w:sdtPr>
              <w:tag w:val="goog_rdk_27"/>
              <w:id w:val="-1607961714"/>
            </w:sdtPr>
            <w:sdtEndPr/>
            <w:sdtContent>
              <w:p w:rsidR="00EF7A48" w:rsidRPr="00803C3B" w:rsidRDefault="0078614A">
                <w:pPr>
                  <w:spacing w:before="1"/>
                  <w:ind w:left="0" w:hanging="2"/>
                </w:pPr>
                <w:r w:rsidRPr="00803C3B">
                  <w:rPr>
                    <w:b/>
                  </w:rPr>
                  <w:t>Ora/java:</w:t>
                </w:r>
              </w:p>
            </w:sdtContent>
          </w:sdt>
        </w:tc>
        <w:tc>
          <w:tcPr>
            <w:tcW w:w="5599" w:type="dxa"/>
            <w:gridSpan w:val="4"/>
          </w:tcPr>
          <w:sdt>
            <w:sdtPr>
              <w:tag w:val="goog_rdk_28"/>
              <w:id w:val="1991978249"/>
            </w:sdtPr>
            <w:sdtEndPr/>
            <w:sdtContent>
              <w:p w:rsidR="00EF7A48" w:rsidRPr="00803C3B" w:rsidRDefault="0078614A">
                <w:pPr>
                  <w:ind w:left="0" w:hanging="2"/>
                </w:pPr>
                <w:r w:rsidRPr="00803C3B">
                  <w:rPr>
                    <w:b/>
                  </w:rPr>
                  <w:t>2+1</w:t>
                </w:r>
              </w:p>
            </w:sdtContent>
          </w:sdt>
        </w:tc>
      </w:tr>
      <w:tr w:rsidR="00EF7A48" w:rsidRPr="00803C3B" w:rsidTr="00D006BD">
        <w:tc>
          <w:tcPr>
            <w:tcW w:w="3611" w:type="dxa"/>
          </w:tcPr>
          <w:sdt>
            <w:sdtPr>
              <w:tag w:val="goog_rdk_31"/>
              <w:id w:val="-142284023"/>
            </w:sdtPr>
            <w:sdtEndPr/>
            <w:sdtContent>
              <w:p w:rsidR="00EF7A48" w:rsidRPr="00803C3B" w:rsidRDefault="0078614A">
                <w:pPr>
                  <w:spacing w:before="1"/>
                  <w:ind w:left="0" w:hanging="2"/>
                </w:pPr>
                <w:r w:rsidRPr="00803C3B">
                  <w:rPr>
                    <w:b/>
                  </w:rPr>
                  <w:t>ECTS:</w:t>
                </w:r>
              </w:p>
            </w:sdtContent>
          </w:sdt>
        </w:tc>
        <w:tc>
          <w:tcPr>
            <w:tcW w:w="5599" w:type="dxa"/>
            <w:gridSpan w:val="4"/>
          </w:tcPr>
          <w:sdt>
            <w:sdtPr>
              <w:tag w:val="goog_rdk_32"/>
              <w:id w:val="697357305"/>
            </w:sdtPr>
            <w:sdtEndPr/>
            <w:sdtContent>
              <w:p w:rsidR="00EF7A48" w:rsidRPr="00803C3B" w:rsidRDefault="00B90AEA">
                <w:pPr>
                  <w:ind w:left="0" w:hanging="2"/>
                  <w:rPr>
                    <w:highlight w:val="yellow"/>
                  </w:rPr>
                </w:pPr>
                <w:r w:rsidRPr="00803C3B">
                  <w:rPr>
                    <w:b/>
                  </w:rPr>
                  <w:t>4</w:t>
                </w:r>
                <w:r w:rsidR="00D006BD" w:rsidRPr="00803C3B">
                  <w:rPr>
                    <w:b/>
                  </w:rPr>
                  <w:t xml:space="preserve"> ECTS</w:t>
                </w:r>
              </w:p>
            </w:sdtContent>
          </w:sdt>
        </w:tc>
      </w:tr>
      <w:tr w:rsidR="00EF7A48" w:rsidRPr="00803C3B" w:rsidTr="00D006BD">
        <w:tc>
          <w:tcPr>
            <w:tcW w:w="3611" w:type="dxa"/>
          </w:tcPr>
          <w:sdt>
            <w:sdtPr>
              <w:tag w:val="goog_rdk_35"/>
              <w:id w:val="1455762130"/>
            </w:sdtPr>
            <w:sdtEndPr/>
            <w:sdtContent>
              <w:p w:rsidR="00EF7A48" w:rsidRPr="00803C3B" w:rsidRDefault="0078614A">
                <w:pPr>
                  <w:spacing w:before="1"/>
                  <w:ind w:left="0" w:hanging="2"/>
                </w:pPr>
                <w:r w:rsidRPr="00803C3B">
                  <w:rPr>
                    <w:b/>
                  </w:rPr>
                  <w:t>Dita/Lokacioni:</w:t>
                </w:r>
              </w:p>
            </w:sdtContent>
          </w:sdt>
        </w:tc>
        <w:tc>
          <w:tcPr>
            <w:tcW w:w="5599" w:type="dxa"/>
            <w:gridSpan w:val="4"/>
          </w:tcPr>
          <w:sdt>
            <w:sdtPr>
              <w:tag w:val="goog_rdk_36"/>
              <w:id w:val="68775566"/>
              <w:showingPlcHdr/>
            </w:sdtPr>
            <w:sdtEndPr/>
            <w:sdtContent>
              <w:p w:rsidR="00EF7A48" w:rsidRPr="00803C3B" w:rsidRDefault="00D006BD" w:rsidP="00D006BD">
                <w:pPr>
                  <w:ind w:left="0" w:hanging="2"/>
                  <w:rPr>
                    <w:b/>
                  </w:rPr>
                </w:pPr>
                <w:r w:rsidRPr="00803C3B">
                  <w:t xml:space="preserve">     </w:t>
                </w:r>
              </w:p>
            </w:sdtContent>
          </w:sdt>
        </w:tc>
      </w:tr>
      <w:tr w:rsidR="00EF7A48" w:rsidRPr="00803C3B" w:rsidTr="00D006BD">
        <w:tc>
          <w:tcPr>
            <w:tcW w:w="3611" w:type="dxa"/>
          </w:tcPr>
          <w:sdt>
            <w:sdtPr>
              <w:tag w:val="goog_rdk_39"/>
              <w:id w:val="-1975893636"/>
            </w:sdtPr>
            <w:sdtEndPr/>
            <w:sdtContent>
              <w:p w:rsidR="00EF7A48" w:rsidRPr="00803C3B" w:rsidRDefault="0078614A">
                <w:pPr>
                  <w:spacing w:before="5"/>
                  <w:ind w:left="0" w:hanging="2"/>
                </w:pPr>
                <w:r w:rsidRPr="00803C3B">
                  <w:rPr>
                    <w:b/>
                  </w:rPr>
                  <w:t>Ligjëruesi:</w:t>
                </w:r>
              </w:p>
            </w:sdtContent>
          </w:sdt>
        </w:tc>
        <w:tc>
          <w:tcPr>
            <w:tcW w:w="5599" w:type="dxa"/>
            <w:gridSpan w:val="4"/>
          </w:tcPr>
          <w:sdt>
            <w:sdtPr>
              <w:tag w:val="goog_rdk_40"/>
              <w:id w:val="-2142944134"/>
            </w:sdtPr>
            <w:sdtEndPr/>
            <w:sdtContent>
              <w:p w:rsidR="00EF7A48" w:rsidRPr="00803C3B" w:rsidRDefault="00D006BD">
                <w:pPr>
                  <w:ind w:left="0" w:hanging="2"/>
                </w:pPr>
                <w:r w:rsidRPr="00803C3B">
                  <w:rPr>
                    <w:b/>
                  </w:rPr>
                  <w:t>Prof. Asoc.Dr.</w:t>
                </w:r>
                <w:r w:rsidR="0078614A" w:rsidRPr="00803C3B">
                  <w:rPr>
                    <w:b/>
                  </w:rPr>
                  <w:t xml:space="preserve">Driton Balaj </w:t>
                </w:r>
              </w:p>
            </w:sdtContent>
          </w:sdt>
        </w:tc>
      </w:tr>
      <w:tr w:rsidR="00EF7A48" w:rsidRPr="00803C3B" w:rsidTr="00D006BD">
        <w:tc>
          <w:tcPr>
            <w:tcW w:w="3611" w:type="dxa"/>
          </w:tcPr>
          <w:sdt>
            <w:sdtPr>
              <w:tag w:val="goog_rdk_43"/>
              <w:id w:val="1628659592"/>
            </w:sdtPr>
            <w:sdtEndPr/>
            <w:sdtContent>
              <w:p w:rsidR="00EF7A48" w:rsidRPr="00803C3B" w:rsidRDefault="0078614A">
                <w:pPr>
                  <w:spacing w:before="5"/>
                  <w:ind w:left="0" w:hanging="2"/>
                </w:pPr>
                <w:r w:rsidRPr="00803C3B">
                  <w:rPr>
                    <w:b/>
                  </w:rPr>
                  <w:t>Kontakt:</w:t>
                </w:r>
              </w:p>
            </w:sdtContent>
          </w:sdt>
        </w:tc>
        <w:tc>
          <w:tcPr>
            <w:tcW w:w="5599" w:type="dxa"/>
            <w:gridSpan w:val="4"/>
          </w:tcPr>
          <w:sdt>
            <w:sdtPr>
              <w:tag w:val="goog_rdk_44"/>
              <w:id w:val="949977919"/>
            </w:sdtPr>
            <w:sdtEndPr/>
            <w:sdtContent>
              <w:p w:rsidR="00EF7A48" w:rsidRPr="00803C3B" w:rsidRDefault="00D006BD" w:rsidP="00D006BD">
                <w:pPr>
                  <w:ind w:left="0" w:hanging="2"/>
                </w:pPr>
                <w:r w:rsidRPr="00803C3B">
                  <w:rPr>
                    <w:b/>
                  </w:rPr>
                  <w:t>d</w:t>
                </w:r>
                <w:r w:rsidR="0078614A" w:rsidRPr="00803C3B">
                  <w:rPr>
                    <w:b/>
                  </w:rPr>
                  <w:t>riton.balaj@uni-pr.edu</w:t>
                </w:r>
              </w:p>
            </w:sdtContent>
          </w:sdt>
        </w:tc>
      </w:tr>
      <w:tr w:rsidR="00EF7A48" w:rsidRPr="00803C3B">
        <w:tc>
          <w:tcPr>
            <w:tcW w:w="9210" w:type="dxa"/>
            <w:gridSpan w:val="5"/>
            <w:shd w:val="clear" w:color="auto" w:fill="B8CCE4"/>
          </w:tcPr>
          <w:sdt>
            <w:sdtPr>
              <w:tag w:val="goog_rdk_47"/>
              <w:id w:val="1378435152"/>
            </w:sdtPr>
            <w:sdtEndPr/>
            <w:sdtContent>
              <w:p w:rsidR="00EF7A48" w:rsidRPr="00803C3B" w:rsidRDefault="00EA1D84">
                <w:pPr>
                  <w:spacing w:before="1"/>
                  <w:ind w:left="0" w:hanging="2"/>
                </w:pPr>
              </w:p>
            </w:sdtContent>
          </w:sdt>
        </w:tc>
      </w:tr>
      <w:tr w:rsidR="00EF7A48" w:rsidRPr="00803C3B" w:rsidTr="00D006BD">
        <w:tc>
          <w:tcPr>
            <w:tcW w:w="3611" w:type="dxa"/>
          </w:tcPr>
          <w:sdt>
            <w:sdtPr>
              <w:tag w:val="goog_rdk_51"/>
              <w:id w:val="-1747027514"/>
              <w:showingPlcHdr/>
            </w:sdtPr>
            <w:sdtEndPr/>
            <w:sdtContent>
              <w:p w:rsidR="00EF7A48" w:rsidRPr="00803C3B" w:rsidRDefault="00EA1D84">
                <w:pPr>
                  <w:pBdr>
                    <w:top w:val="nil"/>
                    <w:left w:val="nil"/>
                    <w:bottom w:val="nil"/>
                    <w:right w:val="nil"/>
                    <w:between w:val="nil"/>
                  </w:pBdr>
                  <w:spacing w:line="240" w:lineRule="auto"/>
                  <w:ind w:left="0" w:hanging="2"/>
                  <w:rPr>
                    <w:b/>
                  </w:rPr>
                </w:pPr>
                <w:r>
                  <w:t xml:space="preserve">     </w:t>
                </w:r>
              </w:p>
            </w:sdtContent>
          </w:sdt>
          <w:sdt>
            <w:sdtPr>
              <w:tag w:val="goog_rdk_52"/>
              <w:id w:val="-267157252"/>
            </w:sdtPr>
            <w:sdtEndPr/>
            <w:sdtContent>
              <w:p w:rsidR="00EF7A48" w:rsidRPr="00803C3B" w:rsidRDefault="0078614A">
                <w:pPr>
                  <w:pBdr>
                    <w:top w:val="nil"/>
                    <w:left w:val="nil"/>
                    <w:bottom w:val="nil"/>
                    <w:right w:val="nil"/>
                    <w:between w:val="nil"/>
                  </w:pBdr>
                  <w:spacing w:line="240" w:lineRule="auto"/>
                  <w:ind w:left="0" w:hanging="2"/>
                  <w:rPr>
                    <w:color w:val="000000"/>
                  </w:rPr>
                </w:pPr>
                <w:r w:rsidRPr="00803C3B">
                  <w:rPr>
                    <w:b/>
                  </w:rPr>
                  <w:t>Përshkrimi i lëndës:</w:t>
                </w:r>
              </w:p>
            </w:sdtContent>
          </w:sdt>
        </w:tc>
        <w:tc>
          <w:tcPr>
            <w:tcW w:w="5599" w:type="dxa"/>
            <w:gridSpan w:val="4"/>
          </w:tcPr>
          <w:sdt>
            <w:sdtPr>
              <w:tag w:val="goog_rdk_53"/>
              <w:id w:val="-1674097764"/>
            </w:sdtPr>
            <w:sdtEndPr/>
            <w:sdtContent>
              <w:p w:rsidR="00D006BD" w:rsidRPr="00803C3B" w:rsidRDefault="00855989" w:rsidP="00855989">
                <w:pPr>
                  <w:ind w:left="0" w:hanging="2"/>
                </w:pPr>
                <w:r w:rsidRPr="00803C3B">
                  <w:t xml:space="preserve">Kjo lëndë është </w:t>
                </w:r>
                <w:r w:rsidR="0078614A" w:rsidRPr="00803C3B">
                  <w:t xml:space="preserve"> dizajnuar për të mësuar studentët se si të marrin vendime personale investuese për </w:t>
                </w:r>
                <w:r w:rsidR="00EC1738" w:rsidRPr="00803C3B">
                  <w:t xml:space="preserve">menaxhuar </w:t>
                </w:r>
                <w:r w:rsidR="0078614A" w:rsidRPr="00803C3B">
                  <w:t>portofolin e tyre të investimeve</w:t>
                </w:r>
                <w:r w:rsidR="00EC1738" w:rsidRPr="00803C3B">
                  <w:t xml:space="preserve">. </w:t>
                </w:r>
                <w:r w:rsidR="0078614A" w:rsidRPr="00803C3B">
                  <w:t>Përmes kësaj lënde studentët do të jenë në gjendje të mësojnë konceptet themelore të tregjeve financiare dhe pjesëmarrësve të tregut, si dhe teknikat për</w:t>
                </w:r>
                <w:r w:rsidR="00EA1D84">
                  <w:t xml:space="preserve"> vlerësimin e letrave me vlerë.</w:t>
                </w:r>
              </w:p>
              <w:p w:rsidR="00EF7A48" w:rsidRPr="00803C3B" w:rsidRDefault="00EA1D84" w:rsidP="00855989">
                <w:pPr>
                  <w:ind w:left="0" w:hanging="2"/>
                </w:pPr>
              </w:p>
            </w:sdtContent>
          </w:sdt>
        </w:tc>
      </w:tr>
      <w:tr w:rsidR="00EF7A48" w:rsidRPr="00803C3B" w:rsidTr="00D006BD">
        <w:tc>
          <w:tcPr>
            <w:tcW w:w="3611" w:type="dxa"/>
          </w:tcPr>
          <w:sdt>
            <w:sdtPr>
              <w:tag w:val="goog_rdk_56"/>
              <w:id w:val="-106826329"/>
              <w:showingPlcHdr/>
            </w:sdtPr>
            <w:sdtEndPr/>
            <w:sdtContent>
              <w:p w:rsidR="00EF7A48" w:rsidRPr="00803C3B" w:rsidRDefault="00EA1D84">
                <w:pPr>
                  <w:ind w:left="0" w:hanging="2"/>
                  <w:jc w:val="both"/>
                  <w:rPr>
                    <w:b/>
                  </w:rPr>
                </w:pPr>
                <w:r>
                  <w:t xml:space="preserve">     </w:t>
                </w:r>
              </w:p>
            </w:sdtContent>
          </w:sdt>
          <w:sdt>
            <w:sdtPr>
              <w:tag w:val="goog_rdk_57"/>
              <w:id w:val="-2021614755"/>
              <w:showingPlcHdr/>
            </w:sdtPr>
            <w:sdtEndPr/>
            <w:sdtContent>
              <w:p w:rsidR="00EF7A48" w:rsidRPr="00803C3B" w:rsidRDefault="00EA1D84">
                <w:pPr>
                  <w:ind w:left="0" w:hanging="2"/>
                  <w:jc w:val="both"/>
                  <w:rPr>
                    <w:b/>
                  </w:rPr>
                </w:pPr>
                <w:r>
                  <w:t xml:space="preserve">     </w:t>
                </w:r>
              </w:p>
            </w:sdtContent>
          </w:sdt>
          <w:sdt>
            <w:sdtPr>
              <w:tag w:val="goog_rdk_58"/>
              <w:id w:val="-1628702162"/>
            </w:sdtPr>
            <w:sdtEndPr/>
            <w:sdtContent>
              <w:p w:rsidR="00EF7A48" w:rsidRPr="00803C3B" w:rsidRDefault="0078614A">
                <w:pPr>
                  <w:ind w:left="0" w:hanging="2"/>
                  <w:jc w:val="both"/>
                </w:pPr>
                <w:r w:rsidRPr="00803C3B">
                  <w:rPr>
                    <w:b/>
                  </w:rPr>
                  <w:t>Objektivat e lëndës:</w:t>
                </w:r>
              </w:p>
            </w:sdtContent>
          </w:sdt>
          <w:sdt>
            <w:sdtPr>
              <w:tag w:val="goog_rdk_59"/>
              <w:id w:val="337509292"/>
              <w:showingPlcHdr/>
            </w:sdtPr>
            <w:sdtEndPr/>
            <w:sdtContent>
              <w:p w:rsidR="00EF7A48" w:rsidRPr="00803C3B" w:rsidRDefault="00EA1D84">
                <w:pPr>
                  <w:pBdr>
                    <w:top w:val="nil"/>
                    <w:left w:val="nil"/>
                    <w:bottom w:val="nil"/>
                    <w:right w:val="nil"/>
                    <w:between w:val="nil"/>
                  </w:pBdr>
                  <w:spacing w:line="240" w:lineRule="auto"/>
                  <w:ind w:left="0" w:hanging="2"/>
                  <w:rPr>
                    <w:color w:val="000000"/>
                  </w:rPr>
                </w:pPr>
                <w:r>
                  <w:t xml:space="preserve">     </w:t>
                </w:r>
              </w:p>
            </w:sdtContent>
          </w:sdt>
        </w:tc>
        <w:tc>
          <w:tcPr>
            <w:tcW w:w="5599" w:type="dxa"/>
            <w:gridSpan w:val="4"/>
          </w:tcPr>
          <w:sdt>
            <w:sdtPr>
              <w:tag w:val="goog_rdk_60"/>
              <w:id w:val="1947890834"/>
            </w:sdtPr>
            <w:sdtEndPr/>
            <w:sdtContent>
              <w:p w:rsidR="00EF7A48" w:rsidRPr="00803C3B" w:rsidRDefault="0078614A">
                <w:pPr>
                  <w:ind w:left="0" w:hanging="2"/>
                </w:pPr>
                <w:r w:rsidRPr="00803C3B">
                  <w:t xml:space="preserve">Kjo lëndë </w:t>
                </w:r>
                <w:r w:rsidR="00EC1738" w:rsidRPr="00803C3B">
                  <w:t>është hartuar për të oferuar  një bazë të shëndoshë p</w:t>
                </w:r>
                <w:r w:rsidRPr="00803C3B">
                  <w:t>ë</w:t>
                </w:r>
                <w:r w:rsidR="00EC1738" w:rsidRPr="00803C3B">
                  <w:t>r</w:t>
                </w:r>
                <w:r w:rsidRPr="00803C3B">
                  <w:t xml:space="preserve"> konceptet themelore të investimeve me fokus në menaxhimin e portofolit. Temat kryesore të trajtuara në këtë lëndë janë: Mënyra e funksionimit të tregjeve; lidhja mes riskut dhe kthimit; zgjedhja optimale e portofolit; vl</w:t>
                </w:r>
                <w:r w:rsidR="00EA1D84">
                  <w:t>erësimi i performancës; letrat</w:t>
                </w:r>
                <w:r w:rsidRPr="00803C3B">
                  <w:t xml:space="preserve"> me vlerë</w:t>
                </w:r>
                <w:r w:rsidR="00EC1738" w:rsidRPr="00803C3B">
                  <w:t xml:space="preserve"> m</w:t>
                </w:r>
                <w:r w:rsidR="00B23815" w:rsidRPr="00803C3B">
                  <w:t xml:space="preserve">ë </w:t>
                </w:r>
                <w:r w:rsidR="00EC1738" w:rsidRPr="00803C3B">
                  <w:t xml:space="preserve"> t</w:t>
                </w:r>
                <w:r w:rsidR="00B23815" w:rsidRPr="00803C3B">
                  <w:t xml:space="preserve">ë </w:t>
                </w:r>
                <w:r w:rsidR="00EA1D84">
                  <w:t xml:space="preserve"> ardhura fikse</w:t>
                </w:r>
                <w:r w:rsidRPr="00803C3B">
                  <w:t>; letrat me vlerë të derivateve; dhe çmimi i opsioneve. Theks i vecantë do të vihet në zhvillimin e teknikave që duhet të jenë pjesë e njohurive kyqe për të gjithë studentët e interesuar të bëh</w:t>
                </w:r>
                <w:r w:rsidR="00144F87" w:rsidRPr="00803C3B">
                  <w:t xml:space="preserve">en investitorë profesionalë dhe </w:t>
                </w:r>
                <w:r w:rsidRPr="00803C3B">
                  <w:t>ose hulumtues në financa.</w:t>
                </w:r>
              </w:p>
            </w:sdtContent>
          </w:sdt>
          <w:sdt>
            <w:sdtPr>
              <w:tag w:val="goog_rdk_61"/>
              <w:id w:val="1451831038"/>
            </w:sdtPr>
            <w:sdtEndPr/>
            <w:sdtContent>
              <w:p w:rsidR="00EF7A48" w:rsidRPr="00803C3B" w:rsidRDefault="0078614A">
                <w:pPr>
                  <w:ind w:left="0" w:hanging="2"/>
                </w:pPr>
                <w:r w:rsidRPr="00803C3B">
                  <w:t>Në përfundim kësaj lënde, studentët duhet të jenë në gjendje të analizojnë në mëny</w:t>
                </w:r>
                <w:r w:rsidR="00144F87" w:rsidRPr="00803C3B">
                  <w:t>rë të pavarur tregjet e letrave me vlere</w:t>
                </w:r>
                <w:r w:rsidRPr="00803C3B">
                  <w:t>, të kuptojn</w:t>
                </w:r>
                <w:r w:rsidR="00EC1738" w:rsidRPr="00803C3B">
                  <w:t>ë dëshmitë e disponueshme dhe ti</w:t>
                </w:r>
                <w:r w:rsidRPr="00803C3B">
                  <w:t xml:space="preserve"> përdorin</w:t>
                </w:r>
                <w:r w:rsidR="00EC1738" w:rsidRPr="00803C3B">
                  <w:t xml:space="preserve"> ato</w:t>
                </w:r>
                <w:r w:rsidRPr="00803C3B">
                  <w:t xml:space="preserve"> njoh</w:t>
                </w:r>
                <w:r w:rsidR="00EC1738" w:rsidRPr="00803C3B">
                  <w:t>uri</w:t>
                </w:r>
                <w:r w:rsidRPr="00803C3B">
                  <w:t xml:space="preserve"> për të marrë vendime për investime.</w:t>
                </w:r>
              </w:p>
            </w:sdtContent>
          </w:sdt>
          <w:sdt>
            <w:sdtPr>
              <w:tag w:val="goog_rdk_62"/>
              <w:id w:val="435103551"/>
              <w:showingPlcHdr/>
            </w:sdtPr>
            <w:sdtEndPr/>
            <w:sdtContent>
              <w:p w:rsidR="00EF7A48" w:rsidRPr="00803C3B" w:rsidRDefault="00EA1D84">
                <w:pPr>
                  <w:ind w:left="0" w:hanging="2"/>
                </w:pPr>
                <w:r>
                  <w:t xml:space="preserve">     </w:t>
                </w:r>
              </w:p>
            </w:sdtContent>
          </w:sdt>
        </w:tc>
      </w:tr>
      <w:tr w:rsidR="00EF7A48" w:rsidRPr="00803C3B" w:rsidTr="00D006BD">
        <w:tc>
          <w:tcPr>
            <w:tcW w:w="3611" w:type="dxa"/>
          </w:tcPr>
          <w:sdt>
            <w:sdtPr>
              <w:tag w:val="goog_rdk_65"/>
              <w:id w:val="-218666709"/>
            </w:sdtPr>
            <w:sdtEndPr/>
            <w:sdtContent>
              <w:p w:rsidR="00EF7A48" w:rsidRPr="00803C3B" w:rsidRDefault="0078614A">
                <w:pPr>
                  <w:ind w:left="0" w:hanging="2"/>
                  <w:rPr>
                    <w:color w:val="333333"/>
                  </w:rPr>
                </w:pPr>
                <w:r w:rsidRPr="00803C3B">
                  <w:rPr>
                    <w:color w:val="333333"/>
                  </w:rPr>
                  <w:t xml:space="preserve"> </w:t>
                </w:r>
              </w:p>
            </w:sdtContent>
          </w:sdt>
          <w:sdt>
            <w:sdtPr>
              <w:tag w:val="goog_rdk_66"/>
              <w:id w:val="-536120489"/>
              <w:showingPlcHdr/>
            </w:sdtPr>
            <w:sdtEndPr/>
            <w:sdtContent>
              <w:p w:rsidR="00EF7A48" w:rsidRPr="00803C3B" w:rsidRDefault="00EA1D84">
                <w:pPr>
                  <w:ind w:left="0" w:hanging="2"/>
                  <w:rPr>
                    <w:color w:val="333333"/>
                  </w:rPr>
                </w:pPr>
                <w:r>
                  <w:t xml:space="preserve">     </w:t>
                </w:r>
              </w:p>
            </w:sdtContent>
          </w:sdt>
          <w:p w:rsidR="00EF7A48" w:rsidRPr="00803C3B" w:rsidRDefault="00EA1D84" w:rsidP="00EA1D84">
            <w:pPr>
              <w:ind w:leftChars="0" w:left="0" w:firstLineChars="0" w:firstLine="0"/>
              <w:rPr>
                <w:color w:val="333333"/>
              </w:rPr>
            </w:pPr>
            <w:r w:rsidRPr="004C2DE0">
              <w:rPr>
                <w:b/>
                <w:lang w:val="sq-AL"/>
              </w:rPr>
              <w:t>Rezultatet e pritura të nxënies:</w:t>
            </w:r>
          </w:p>
          <w:sdt>
            <w:sdtPr>
              <w:tag w:val="goog_rdk_68"/>
              <w:id w:val="-695238075"/>
              <w:showingPlcHdr/>
            </w:sdtPr>
            <w:sdtEndPr/>
            <w:sdtContent>
              <w:p w:rsidR="00EF7A48" w:rsidRPr="00803C3B" w:rsidRDefault="00EA1D84">
                <w:pPr>
                  <w:pBdr>
                    <w:top w:val="nil"/>
                    <w:left w:val="nil"/>
                    <w:bottom w:val="nil"/>
                    <w:right w:val="nil"/>
                    <w:between w:val="nil"/>
                  </w:pBdr>
                  <w:spacing w:line="240" w:lineRule="auto"/>
                  <w:ind w:left="0" w:hanging="2"/>
                  <w:rPr>
                    <w:color w:val="333333"/>
                  </w:rPr>
                </w:pPr>
                <w:r>
                  <w:t xml:space="preserve">     </w:t>
                </w:r>
              </w:p>
            </w:sdtContent>
          </w:sdt>
        </w:tc>
        <w:tc>
          <w:tcPr>
            <w:tcW w:w="5599" w:type="dxa"/>
            <w:gridSpan w:val="4"/>
          </w:tcPr>
          <w:sdt>
            <w:sdtPr>
              <w:tag w:val="goog_rdk_69"/>
              <w:id w:val="-313105855"/>
            </w:sdtPr>
            <w:sdtEndPr/>
            <w:sdtContent>
              <w:p w:rsidR="00EF7A48" w:rsidRPr="00803C3B" w:rsidRDefault="0078614A">
                <w:pPr>
                  <w:ind w:left="0" w:hanging="2"/>
                  <w:rPr>
                    <w:color w:val="1A1A1A"/>
                  </w:rPr>
                </w:pPr>
                <w:r w:rsidRPr="00803C3B">
                  <w:rPr>
                    <w:color w:val="1A1A1A"/>
                  </w:rPr>
                  <w:t>Me përfundimin e kësaj lënde, studentët do të:</w:t>
                </w:r>
              </w:p>
            </w:sdtContent>
          </w:sdt>
          <w:sdt>
            <w:sdtPr>
              <w:tag w:val="goog_rdk_70"/>
              <w:id w:val="-1035741091"/>
            </w:sdtPr>
            <w:sdtEndPr/>
            <w:sdtContent>
              <w:p w:rsidR="00EF7A48" w:rsidRPr="00803C3B" w:rsidRDefault="00EC1738">
                <w:pPr>
                  <w:ind w:left="0" w:hanging="2"/>
                  <w:rPr>
                    <w:color w:val="1A1A1A"/>
                  </w:rPr>
                </w:pPr>
                <w:r w:rsidRPr="00803C3B">
                  <w:rPr>
                    <w:color w:val="1A1A1A"/>
                  </w:rPr>
                  <w:t>1. Të k</w:t>
                </w:r>
                <w:r w:rsidR="0078614A" w:rsidRPr="00803C3B">
                  <w:rPr>
                    <w:color w:val="1A1A1A"/>
                  </w:rPr>
                  <w:t>uptojnë karakteristikat e aseteve të ndryshme financiare, siç janë instrumentet e tregut të</w:t>
                </w:r>
                <w:r w:rsidRPr="00803C3B">
                  <w:rPr>
                    <w:color w:val="1A1A1A"/>
                  </w:rPr>
                  <w:t xml:space="preserve"> parasë, obligacionet dhe aksionet</w:t>
                </w:r>
                <w:r w:rsidR="0078614A" w:rsidRPr="00803C3B">
                  <w:rPr>
                    <w:color w:val="1A1A1A"/>
                  </w:rPr>
                  <w:t>, po ashtu si të blejnë dhe shesin këto asete në tregjet financiare.</w:t>
                </w:r>
              </w:p>
            </w:sdtContent>
          </w:sdt>
          <w:sdt>
            <w:sdtPr>
              <w:tag w:val="goog_rdk_71"/>
              <w:id w:val="-493873968"/>
            </w:sdtPr>
            <w:sdtEndPr/>
            <w:sdtContent>
              <w:p w:rsidR="00EF7A48" w:rsidRPr="00803C3B" w:rsidRDefault="0078614A">
                <w:pPr>
                  <w:ind w:left="0" w:hanging="2"/>
                  <w:rPr>
                    <w:color w:val="1A1A1A"/>
                  </w:rPr>
                </w:pPr>
                <w:r w:rsidRPr="00803C3B">
                  <w:rPr>
                    <w:color w:val="1A1A1A"/>
                  </w:rPr>
                  <w:t>2.</w:t>
                </w:r>
                <w:r w:rsidR="00EC1738" w:rsidRPr="00803C3B">
                  <w:rPr>
                    <w:color w:val="1A1A1A"/>
                  </w:rPr>
                  <w:t xml:space="preserve"> Të kuptojnë benefitet </w:t>
                </w:r>
                <w:r w:rsidRPr="00803C3B">
                  <w:rPr>
                    <w:color w:val="1A1A1A"/>
                  </w:rPr>
                  <w:t xml:space="preserve"> e d</w:t>
                </w:r>
                <w:r w:rsidR="00EC1738" w:rsidRPr="00803C3B">
                  <w:rPr>
                    <w:color w:val="1A1A1A"/>
                  </w:rPr>
                  <w:t xml:space="preserve">iversifikimit të mbajtjes së </w:t>
                </w:r>
                <w:r w:rsidRPr="00803C3B">
                  <w:rPr>
                    <w:color w:val="1A1A1A"/>
                  </w:rPr>
                  <w:t xml:space="preserve"> </w:t>
                </w:r>
                <w:r w:rsidRPr="00803C3B">
                  <w:rPr>
                    <w:color w:val="1A1A1A"/>
                  </w:rPr>
                  <w:lastRenderedPageBreak/>
                  <w:t>portofoli</w:t>
                </w:r>
                <w:r w:rsidR="00EC1738" w:rsidRPr="00803C3B">
                  <w:rPr>
                    <w:color w:val="1A1A1A"/>
                  </w:rPr>
                  <w:t>t</w:t>
                </w:r>
                <w:r w:rsidRPr="00803C3B">
                  <w:rPr>
                    <w:color w:val="1A1A1A"/>
                  </w:rPr>
                  <w:t xml:space="preserve"> të aseteve dhe rëndësinë e portofolit të tregut.</w:t>
                </w:r>
              </w:p>
            </w:sdtContent>
          </w:sdt>
          <w:sdt>
            <w:sdtPr>
              <w:tag w:val="goog_rdk_72"/>
              <w:id w:val="-984550663"/>
            </w:sdtPr>
            <w:sdtEndPr/>
            <w:sdtContent>
              <w:p w:rsidR="00EF7A48" w:rsidRPr="00803C3B" w:rsidRDefault="0078614A">
                <w:pPr>
                  <w:ind w:left="0" w:hanging="2"/>
                  <w:rPr>
                    <w:color w:val="1A1A1A"/>
                  </w:rPr>
                </w:pPr>
                <w:r w:rsidRPr="00803C3B">
                  <w:rPr>
                    <w:color w:val="1A1A1A"/>
                  </w:rPr>
                  <w:t xml:space="preserve">3. </w:t>
                </w:r>
                <w:r w:rsidR="00C8174B" w:rsidRPr="00803C3B">
                  <w:rPr>
                    <w:color w:val="1A1A1A"/>
                  </w:rPr>
                  <w:t>Të dini si të aplikoni modele të ndryshme të vlerësimit për të vlerësuar letrat me vlerë me të ardhura fikse, askionet  dhe si të përdoreni letra me vlerë derivative për të menaxhuar rreziqet e tyre të investimit.</w:t>
                </w:r>
              </w:p>
            </w:sdtContent>
          </w:sdt>
          <w:sdt>
            <w:sdtPr>
              <w:tag w:val="goog_rdk_73"/>
              <w:id w:val="-1373293304"/>
            </w:sdtPr>
            <w:sdtEndPr/>
            <w:sdtContent>
              <w:p w:rsidR="00EF7A48" w:rsidRPr="00803C3B" w:rsidRDefault="00EA1D84">
                <w:pPr>
                  <w:ind w:left="0" w:hanging="2"/>
                  <w:rPr>
                    <w:color w:val="1A1A1A"/>
                  </w:rPr>
                </w:pPr>
              </w:p>
            </w:sdtContent>
          </w:sdt>
        </w:tc>
      </w:tr>
      <w:tr w:rsidR="00EF7A48" w:rsidRPr="00803C3B">
        <w:tc>
          <w:tcPr>
            <w:tcW w:w="9210" w:type="dxa"/>
            <w:gridSpan w:val="5"/>
            <w:shd w:val="clear" w:color="auto" w:fill="B8CCE4"/>
          </w:tcPr>
          <w:sdt>
            <w:sdtPr>
              <w:tag w:val="goog_rdk_82"/>
              <w:id w:val="1190419003"/>
            </w:sdtPr>
            <w:sdtEndPr/>
            <w:sdtContent>
              <w:p w:rsidR="00EF7A48" w:rsidRPr="00803C3B" w:rsidRDefault="0078614A">
                <w:pPr>
                  <w:ind w:left="0" w:hanging="2"/>
                  <w:jc w:val="center"/>
                  <w:rPr>
                    <w:color w:val="333333"/>
                  </w:rPr>
                </w:pPr>
                <w:r w:rsidRPr="00803C3B">
                  <w:rPr>
                    <w:b/>
                    <w:color w:val="333333"/>
                  </w:rPr>
                  <w:t>Kontributi në ngarkesën e punës së studentit (i cili duhet të korrespondojë me rezultatet e mësimit të nxënësit)</w:t>
                </w:r>
              </w:p>
            </w:sdtContent>
          </w:sdt>
        </w:tc>
      </w:tr>
      <w:tr w:rsidR="00D006BD" w:rsidRPr="00803C3B" w:rsidTr="00056A73">
        <w:tc>
          <w:tcPr>
            <w:tcW w:w="3611" w:type="dxa"/>
            <w:tcBorders>
              <w:right w:val="single" w:sz="4" w:space="0" w:color="000000"/>
            </w:tcBorders>
            <w:shd w:val="clear" w:color="auto" w:fill="B8CCE4"/>
          </w:tcPr>
          <w:p w:rsidR="00D006BD" w:rsidRPr="00803C3B" w:rsidRDefault="00D006BD" w:rsidP="00D006BD">
            <w:pPr>
              <w:ind w:left="0" w:hanging="2"/>
              <w:rPr>
                <w:b/>
                <w:lang w:val="sq-AL"/>
              </w:rPr>
            </w:pPr>
            <w:r w:rsidRPr="00803C3B">
              <w:rPr>
                <w:b/>
                <w:lang w:val="sq-AL"/>
              </w:rPr>
              <w:t xml:space="preserve">Aktiviteti </w:t>
            </w:r>
          </w:p>
        </w:tc>
        <w:tc>
          <w:tcPr>
            <w:tcW w:w="1427" w:type="dxa"/>
            <w:tcBorders>
              <w:left w:val="single" w:sz="4" w:space="0" w:color="000000"/>
              <w:right w:val="single" w:sz="4" w:space="0" w:color="000000"/>
            </w:tcBorders>
            <w:shd w:val="clear" w:color="auto" w:fill="B8CCE4"/>
            <w:vAlign w:val="center"/>
          </w:tcPr>
          <w:p w:rsidR="00D006BD" w:rsidRPr="00803C3B" w:rsidRDefault="00D006BD" w:rsidP="00D006BD">
            <w:pPr>
              <w:ind w:left="0" w:hanging="2"/>
              <w:jc w:val="center"/>
              <w:rPr>
                <w:b/>
                <w:lang w:val="sq-AL"/>
              </w:rPr>
            </w:pPr>
            <w:r w:rsidRPr="00803C3B">
              <w:rPr>
                <w:b/>
                <w:lang w:val="sq-AL"/>
              </w:rPr>
              <w:t>Orë</w:t>
            </w:r>
          </w:p>
        </w:tc>
        <w:tc>
          <w:tcPr>
            <w:tcW w:w="1775" w:type="dxa"/>
            <w:gridSpan w:val="2"/>
            <w:tcBorders>
              <w:left w:val="single" w:sz="4" w:space="0" w:color="000000"/>
              <w:right w:val="single" w:sz="4" w:space="0" w:color="auto"/>
            </w:tcBorders>
            <w:shd w:val="clear" w:color="auto" w:fill="B8CCE4"/>
          </w:tcPr>
          <w:sdt>
            <w:sdtPr>
              <w:tag w:val="goog_rdk_88"/>
              <w:id w:val="-735549776"/>
            </w:sdtPr>
            <w:sdtEndPr/>
            <w:sdtContent>
              <w:p w:rsidR="00D006BD" w:rsidRPr="00803C3B" w:rsidRDefault="00D006BD">
                <w:pPr>
                  <w:ind w:left="0" w:hanging="2"/>
                  <w:rPr>
                    <w:b/>
                  </w:rPr>
                </w:pPr>
                <w:r w:rsidRPr="00803C3B">
                  <w:rPr>
                    <w:b/>
                  </w:rPr>
                  <w:t>Dita/Java</w:t>
                </w:r>
              </w:p>
            </w:sdtContent>
          </w:sdt>
        </w:tc>
        <w:tc>
          <w:tcPr>
            <w:tcW w:w="2397" w:type="dxa"/>
            <w:tcBorders>
              <w:left w:val="single" w:sz="4" w:space="0" w:color="auto"/>
            </w:tcBorders>
            <w:shd w:val="clear" w:color="auto" w:fill="B8CCE4"/>
          </w:tcPr>
          <w:sdt>
            <w:sdtPr>
              <w:tag w:val="goog_rdk_89"/>
              <w:id w:val="-863043577"/>
            </w:sdtPr>
            <w:sdtEndPr/>
            <w:sdtContent>
              <w:p w:rsidR="00D006BD" w:rsidRPr="00803C3B" w:rsidRDefault="00D006BD">
                <w:pPr>
                  <w:ind w:left="0" w:hanging="2"/>
                  <w:rPr>
                    <w:b/>
                  </w:rPr>
                </w:pPr>
                <w:r w:rsidRPr="00803C3B">
                  <w:rPr>
                    <w:b/>
                  </w:rPr>
                  <w:t>Total</w:t>
                </w:r>
              </w:p>
            </w:sdtContent>
          </w:sdt>
        </w:tc>
      </w:tr>
      <w:tr w:rsidR="00D006BD" w:rsidRPr="00803C3B" w:rsidTr="000D3AA2">
        <w:tc>
          <w:tcPr>
            <w:tcW w:w="3611" w:type="dxa"/>
            <w:vAlign w:val="center"/>
          </w:tcPr>
          <w:p w:rsidR="00D006BD" w:rsidRPr="00803C3B" w:rsidRDefault="00D006BD" w:rsidP="00D006BD">
            <w:pPr>
              <w:ind w:left="0" w:hanging="2"/>
              <w:rPr>
                <w:lang w:val="sq-AL"/>
              </w:rPr>
            </w:pPr>
            <w:r w:rsidRPr="00803C3B">
              <w:rPr>
                <w:lang w:val="sq-AL"/>
              </w:rPr>
              <w:t>Ligjërata</w:t>
            </w:r>
            <w:bookmarkStart w:id="0" w:name="_GoBack"/>
            <w:bookmarkEnd w:id="0"/>
          </w:p>
        </w:tc>
        <w:tc>
          <w:tcPr>
            <w:tcW w:w="1427" w:type="dxa"/>
            <w:tcBorders>
              <w:right w:val="single" w:sz="4" w:space="0" w:color="auto"/>
            </w:tcBorders>
          </w:tcPr>
          <w:p w:rsidR="00D006BD" w:rsidRPr="00803C3B" w:rsidRDefault="00D006BD" w:rsidP="00D006BD">
            <w:pPr>
              <w:ind w:left="0" w:hanging="2"/>
              <w:jc w:val="center"/>
              <w:rPr>
                <w:lang w:val="sq-AL"/>
              </w:rPr>
            </w:pPr>
            <w:r w:rsidRPr="00803C3B">
              <w:rPr>
                <w:lang w:val="sq-AL"/>
              </w:rPr>
              <w:t>2</w:t>
            </w:r>
          </w:p>
        </w:tc>
        <w:tc>
          <w:tcPr>
            <w:tcW w:w="1775" w:type="dxa"/>
            <w:gridSpan w:val="2"/>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 xml:space="preserve">15 </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30</w:t>
            </w:r>
          </w:p>
        </w:tc>
      </w:tr>
      <w:tr w:rsidR="00D006BD" w:rsidRPr="00803C3B" w:rsidTr="000D3AA2">
        <w:tc>
          <w:tcPr>
            <w:tcW w:w="3611" w:type="dxa"/>
            <w:vAlign w:val="center"/>
          </w:tcPr>
          <w:p w:rsidR="00D006BD" w:rsidRPr="00803C3B" w:rsidRDefault="00D006BD" w:rsidP="00D006BD">
            <w:pPr>
              <w:ind w:left="0" w:hanging="2"/>
              <w:rPr>
                <w:lang w:val="sq-AL"/>
              </w:rPr>
            </w:pPr>
            <w:r w:rsidRPr="00803C3B">
              <w:rPr>
                <w:lang w:val="sq-AL"/>
              </w:rPr>
              <w:t>Ushtrime teorike/laboratorike</w:t>
            </w:r>
          </w:p>
        </w:tc>
        <w:tc>
          <w:tcPr>
            <w:tcW w:w="1427" w:type="dxa"/>
            <w:tcBorders>
              <w:right w:val="single" w:sz="4" w:space="0" w:color="auto"/>
            </w:tcBorders>
          </w:tcPr>
          <w:p w:rsidR="00D006BD" w:rsidRPr="00803C3B" w:rsidRDefault="00D006BD" w:rsidP="00D006BD">
            <w:pPr>
              <w:ind w:left="0" w:hanging="2"/>
              <w:jc w:val="center"/>
              <w:rPr>
                <w:lang w:val="sq-AL"/>
              </w:rPr>
            </w:pPr>
            <w:r w:rsidRPr="00803C3B">
              <w:rPr>
                <w:lang w:val="sq-AL"/>
              </w:rPr>
              <w:t>1</w:t>
            </w:r>
          </w:p>
        </w:tc>
        <w:tc>
          <w:tcPr>
            <w:tcW w:w="1775" w:type="dxa"/>
            <w:gridSpan w:val="2"/>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 xml:space="preserve">15 </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15</w:t>
            </w:r>
          </w:p>
        </w:tc>
      </w:tr>
      <w:tr w:rsidR="00D006BD" w:rsidRPr="00803C3B" w:rsidTr="000D3AA2">
        <w:tc>
          <w:tcPr>
            <w:tcW w:w="3611" w:type="dxa"/>
            <w:vAlign w:val="center"/>
          </w:tcPr>
          <w:p w:rsidR="00D006BD" w:rsidRPr="00803C3B" w:rsidRDefault="00D006BD" w:rsidP="00D006BD">
            <w:pPr>
              <w:ind w:left="0" w:hanging="2"/>
              <w:rPr>
                <w:lang w:val="sq-AL"/>
              </w:rPr>
            </w:pPr>
            <w:r w:rsidRPr="00803C3B">
              <w:rPr>
                <w:lang w:val="sq-AL"/>
              </w:rPr>
              <w:t>Punë praktike</w:t>
            </w:r>
          </w:p>
        </w:tc>
        <w:tc>
          <w:tcPr>
            <w:tcW w:w="1427" w:type="dxa"/>
            <w:tcBorders>
              <w:right w:val="single" w:sz="4" w:space="0" w:color="auto"/>
            </w:tcBorders>
          </w:tcPr>
          <w:p w:rsidR="00D006BD" w:rsidRPr="00803C3B" w:rsidRDefault="00D006BD" w:rsidP="00D006BD">
            <w:pPr>
              <w:ind w:left="0" w:hanging="2"/>
              <w:jc w:val="center"/>
              <w:rPr>
                <w:lang w:val="sq-AL"/>
              </w:rPr>
            </w:pPr>
          </w:p>
        </w:tc>
        <w:tc>
          <w:tcPr>
            <w:tcW w:w="1775" w:type="dxa"/>
            <w:gridSpan w:val="2"/>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Kontaktet me mësimdhënësin/konsultimet</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1</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 xml:space="preserve">6 </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6</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Ushtrime  në teren</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Kollokfiume, seminare</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2</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1</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2</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Detyra të  shtëpisë</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2</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1</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2</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Koha e studimit vetanak të studentit (në bibliotekë ose në shtëpi)</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1</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10</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10</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Përgatitja përfundimtare për provim</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2</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5</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10</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Koha e kaluar në vlerësim (teste, kuiz, provim final)</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2</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5</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10</w:t>
            </w:r>
          </w:p>
        </w:tc>
      </w:tr>
      <w:tr w:rsidR="00D006BD" w:rsidRPr="00803C3B" w:rsidTr="00803C3B">
        <w:tc>
          <w:tcPr>
            <w:tcW w:w="3611" w:type="dxa"/>
            <w:vAlign w:val="center"/>
          </w:tcPr>
          <w:p w:rsidR="00D006BD" w:rsidRPr="00803C3B" w:rsidRDefault="00D006BD" w:rsidP="00D006BD">
            <w:pPr>
              <w:ind w:left="0" w:hanging="2"/>
              <w:rPr>
                <w:lang w:val="sq-AL"/>
              </w:rPr>
            </w:pPr>
            <w:r w:rsidRPr="00803C3B">
              <w:rPr>
                <w:lang w:val="sq-AL"/>
              </w:rPr>
              <w:t>Projektet, prezantimet, etj</w:t>
            </w:r>
          </w:p>
        </w:tc>
        <w:tc>
          <w:tcPr>
            <w:tcW w:w="1447" w:type="dxa"/>
            <w:gridSpan w:val="2"/>
            <w:tcBorders>
              <w:right w:val="single" w:sz="4" w:space="0" w:color="auto"/>
            </w:tcBorders>
          </w:tcPr>
          <w:p w:rsidR="00D006BD" w:rsidRPr="00803C3B" w:rsidRDefault="00D006BD" w:rsidP="00D006BD">
            <w:pPr>
              <w:ind w:left="0" w:hanging="2"/>
              <w:jc w:val="center"/>
              <w:rPr>
                <w:lang w:val="sq-AL"/>
              </w:rPr>
            </w:pPr>
            <w:r w:rsidRPr="00803C3B">
              <w:rPr>
                <w:lang w:val="sq-AL"/>
              </w:rPr>
              <w:t>3</w:t>
            </w:r>
          </w:p>
        </w:tc>
        <w:tc>
          <w:tcPr>
            <w:tcW w:w="1755" w:type="dxa"/>
            <w:tcBorders>
              <w:left w:val="single" w:sz="4" w:space="0" w:color="auto"/>
              <w:right w:val="single" w:sz="4" w:space="0" w:color="auto"/>
            </w:tcBorders>
          </w:tcPr>
          <w:p w:rsidR="00D006BD" w:rsidRPr="00803C3B" w:rsidRDefault="00D006BD" w:rsidP="00D006BD">
            <w:pPr>
              <w:ind w:left="0" w:hanging="2"/>
              <w:jc w:val="center"/>
              <w:rPr>
                <w:lang w:val="sq-AL"/>
              </w:rPr>
            </w:pPr>
            <w:r w:rsidRPr="00803C3B">
              <w:rPr>
                <w:lang w:val="sq-AL"/>
              </w:rPr>
              <w:t>5</w:t>
            </w:r>
          </w:p>
        </w:tc>
        <w:tc>
          <w:tcPr>
            <w:tcW w:w="2397" w:type="dxa"/>
            <w:tcBorders>
              <w:left w:val="single" w:sz="4" w:space="0" w:color="auto"/>
            </w:tcBorders>
          </w:tcPr>
          <w:p w:rsidR="00D006BD" w:rsidRPr="00803C3B" w:rsidRDefault="00D006BD" w:rsidP="00D006BD">
            <w:pPr>
              <w:ind w:left="0" w:hanging="2"/>
              <w:jc w:val="center"/>
              <w:rPr>
                <w:lang w:val="sq-AL"/>
              </w:rPr>
            </w:pPr>
            <w:r w:rsidRPr="00803C3B">
              <w:rPr>
                <w:lang w:val="sq-AL"/>
              </w:rPr>
              <w:t>15</w:t>
            </w:r>
          </w:p>
        </w:tc>
      </w:tr>
      <w:tr w:rsidR="00D006BD" w:rsidRPr="00803C3B" w:rsidTr="00803C3B">
        <w:tc>
          <w:tcPr>
            <w:tcW w:w="3611" w:type="dxa"/>
            <w:vAlign w:val="center"/>
          </w:tcPr>
          <w:p w:rsidR="00D006BD" w:rsidRPr="00803C3B" w:rsidRDefault="00D006BD" w:rsidP="00D006BD">
            <w:pPr>
              <w:ind w:left="0" w:hanging="2"/>
              <w:rPr>
                <w:b/>
                <w:lang w:val="sq-AL"/>
              </w:rPr>
            </w:pPr>
            <w:r w:rsidRPr="00803C3B">
              <w:rPr>
                <w:b/>
                <w:lang w:val="sq-AL"/>
              </w:rPr>
              <w:t xml:space="preserve">Totali </w:t>
            </w:r>
          </w:p>
        </w:tc>
        <w:tc>
          <w:tcPr>
            <w:tcW w:w="1447" w:type="dxa"/>
            <w:gridSpan w:val="2"/>
            <w:tcBorders>
              <w:right w:val="single" w:sz="4" w:space="0" w:color="auto"/>
            </w:tcBorders>
            <w:vAlign w:val="center"/>
          </w:tcPr>
          <w:p w:rsidR="00D006BD" w:rsidRPr="00803C3B" w:rsidRDefault="00D006BD" w:rsidP="00D006BD">
            <w:pPr>
              <w:ind w:left="0" w:hanging="2"/>
              <w:jc w:val="center"/>
              <w:rPr>
                <w:b/>
                <w:lang w:val="sq-AL"/>
              </w:rPr>
            </w:pPr>
          </w:p>
        </w:tc>
        <w:tc>
          <w:tcPr>
            <w:tcW w:w="1755" w:type="dxa"/>
            <w:tcBorders>
              <w:left w:val="single" w:sz="4" w:space="0" w:color="auto"/>
              <w:right w:val="single" w:sz="4" w:space="0" w:color="auto"/>
            </w:tcBorders>
          </w:tcPr>
          <w:p w:rsidR="00D006BD" w:rsidRPr="00803C3B" w:rsidRDefault="00D006BD" w:rsidP="00D006BD">
            <w:pPr>
              <w:ind w:leftChars="0" w:left="261" w:firstLineChars="0" w:firstLine="0"/>
              <w:jc w:val="both"/>
            </w:pPr>
          </w:p>
        </w:tc>
        <w:tc>
          <w:tcPr>
            <w:tcW w:w="2397" w:type="dxa"/>
            <w:tcBorders>
              <w:left w:val="single" w:sz="4" w:space="0" w:color="auto"/>
            </w:tcBorders>
          </w:tcPr>
          <w:p w:rsidR="00D006BD" w:rsidRPr="00803C3B" w:rsidRDefault="00803C3B" w:rsidP="00803C3B">
            <w:pPr>
              <w:ind w:leftChars="0" w:left="533" w:firstLineChars="0" w:firstLine="0"/>
            </w:pPr>
            <w:r>
              <w:t xml:space="preserve">       </w:t>
            </w:r>
            <w:r w:rsidRPr="00803C3B">
              <w:t>100</w:t>
            </w:r>
          </w:p>
        </w:tc>
      </w:tr>
      <w:tr w:rsidR="00D006BD" w:rsidRPr="00803C3B" w:rsidTr="00D006BD">
        <w:tc>
          <w:tcPr>
            <w:tcW w:w="3611" w:type="dxa"/>
          </w:tcPr>
          <w:p w:rsidR="00D006BD" w:rsidRPr="00803C3B" w:rsidRDefault="00D006BD">
            <w:pPr>
              <w:ind w:left="0" w:hanging="2"/>
            </w:pPr>
          </w:p>
        </w:tc>
        <w:tc>
          <w:tcPr>
            <w:tcW w:w="5599" w:type="dxa"/>
            <w:gridSpan w:val="4"/>
          </w:tcPr>
          <w:p w:rsidR="00D006BD" w:rsidRPr="00803C3B" w:rsidRDefault="00D006BD">
            <w:pPr>
              <w:ind w:left="0" w:hanging="2"/>
              <w:jc w:val="both"/>
            </w:pPr>
          </w:p>
        </w:tc>
      </w:tr>
      <w:tr w:rsidR="00EF7A48" w:rsidRPr="00803C3B" w:rsidTr="00D006BD">
        <w:tc>
          <w:tcPr>
            <w:tcW w:w="3611" w:type="dxa"/>
          </w:tcPr>
          <w:sdt>
            <w:sdtPr>
              <w:tag w:val="goog_rdk_138"/>
              <w:id w:val="-2136860322"/>
            </w:sdtPr>
            <w:sdtEndPr/>
            <w:sdtContent>
              <w:p w:rsidR="00EF7A48" w:rsidRPr="00803C3B" w:rsidRDefault="00EA1D84">
                <w:pPr>
                  <w:ind w:left="0" w:hanging="2"/>
                  <w:jc w:val="both"/>
                </w:pPr>
              </w:p>
            </w:sdtContent>
          </w:sdt>
          <w:sdt>
            <w:sdtPr>
              <w:tag w:val="goog_rdk_139"/>
              <w:id w:val="2123333091"/>
            </w:sdtPr>
            <w:sdtEndPr/>
            <w:sdtContent>
              <w:p w:rsidR="00EF7A48" w:rsidRPr="00803C3B" w:rsidRDefault="00EA1D84">
                <w:pPr>
                  <w:ind w:left="0" w:hanging="2"/>
                  <w:jc w:val="both"/>
                </w:pPr>
              </w:p>
            </w:sdtContent>
          </w:sdt>
          <w:sdt>
            <w:sdtPr>
              <w:tag w:val="goog_rdk_140"/>
              <w:id w:val="-945613665"/>
            </w:sdtPr>
            <w:sdtEndPr/>
            <w:sdtContent>
              <w:p w:rsidR="00EF7A48" w:rsidRPr="00803C3B" w:rsidRDefault="0078614A">
                <w:pPr>
                  <w:ind w:left="0" w:hanging="2"/>
                  <w:jc w:val="both"/>
                </w:pPr>
                <w:r w:rsidRPr="00803C3B">
                  <w:rPr>
                    <w:b/>
                  </w:rPr>
                  <w:t xml:space="preserve">Metodat e mësimdhënies:  </w:t>
                </w:r>
              </w:p>
            </w:sdtContent>
          </w:sdt>
        </w:tc>
        <w:tc>
          <w:tcPr>
            <w:tcW w:w="5599" w:type="dxa"/>
            <w:gridSpan w:val="4"/>
          </w:tcPr>
          <w:sdt>
            <w:sdtPr>
              <w:tag w:val="goog_rdk_141"/>
              <w:id w:val="1892995866"/>
            </w:sdtPr>
            <w:sdtEndPr/>
            <w:sdtContent>
              <w:p w:rsidR="00EF7A48" w:rsidRPr="00803C3B" w:rsidRDefault="0078614A">
                <w:pPr>
                  <w:ind w:left="0" w:hanging="2"/>
                  <w:jc w:val="both"/>
                </w:pPr>
                <w:r w:rsidRPr="00803C3B">
                  <w:t>Mësimdhënia do të organizohet përmes ligjeratave, ushtrimeve praktike, diskutimeve interaktive, grupeve të punës, seminareve dhe prezantimeve. Metoda e mësimdhënies është interaktive, duke i lejuar studentëve të bëjnë pyetje për problemet aktuale të diskutuara në ligjeratë. Gjithashtu, gjatë përgatitjes për lëndën, studentët kanë mundësi të kontaktojnë me profesorin që të marrin ndihmë shtesë në mënyrë që të arrijnë rezultatet e dëshiruara të cilësisë dhe rezultateve të mësimit.</w:t>
                </w:r>
              </w:p>
            </w:sdtContent>
          </w:sdt>
        </w:tc>
      </w:tr>
      <w:tr w:rsidR="00EF7A48" w:rsidRPr="00803C3B" w:rsidTr="00D006BD">
        <w:tc>
          <w:tcPr>
            <w:tcW w:w="3611" w:type="dxa"/>
          </w:tcPr>
          <w:sdt>
            <w:sdtPr>
              <w:tag w:val="goog_rdk_144"/>
              <w:id w:val="122665004"/>
            </w:sdtPr>
            <w:sdtEndPr/>
            <w:sdtContent>
              <w:p w:rsidR="00EF7A48" w:rsidRPr="00803C3B" w:rsidRDefault="00EA1D84">
                <w:pPr>
                  <w:pBdr>
                    <w:top w:val="nil"/>
                    <w:left w:val="nil"/>
                    <w:bottom w:val="nil"/>
                    <w:right w:val="nil"/>
                    <w:between w:val="nil"/>
                  </w:pBdr>
                  <w:spacing w:line="240" w:lineRule="auto"/>
                  <w:ind w:left="0" w:hanging="2"/>
                  <w:rPr>
                    <w:color w:val="000000"/>
                  </w:rPr>
                </w:pPr>
              </w:p>
            </w:sdtContent>
          </w:sdt>
        </w:tc>
        <w:tc>
          <w:tcPr>
            <w:tcW w:w="5599" w:type="dxa"/>
            <w:gridSpan w:val="4"/>
          </w:tcPr>
          <w:sdt>
            <w:sdtPr>
              <w:tag w:val="goog_rdk_145"/>
              <w:id w:val="-656617239"/>
            </w:sdtPr>
            <w:sdtEndPr/>
            <w:sdtContent>
              <w:p w:rsidR="00EF7A48" w:rsidRPr="00803C3B" w:rsidRDefault="00EA1D84">
                <w:pPr>
                  <w:pBdr>
                    <w:top w:val="nil"/>
                    <w:left w:val="nil"/>
                    <w:bottom w:val="nil"/>
                    <w:right w:val="nil"/>
                    <w:between w:val="nil"/>
                  </w:pBdr>
                  <w:spacing w:line="240" w:lineRule="auto"/>
                  <w:ind w:left="0" w:hanging="2"/>
                  <w:rPr>
                    <w:color w:val="000000"/>
                  </w:rPr>
                </w:pPr>
              </w:p>
            </w:sdtContent>
          </w:sdt>
        </w:tc>
      </w:tr>
      <w:tr w:rsidR="00EF7A48" w:rsidRPr="00803C3B" w:rsidTr="00D006BD">
        <w:tc>
          <w:tcPr>
            <w:tcW w:w="3611" w:type="dxa"/>
          </w:tcPr>
          <w:sdt>
            <w:sdtPr>
              <w:tag w:val="goog_rdk_148"/>
              <w:id w:val="-326431508"/>
            </w:sdtPr>
            <w:sdtEndPr/>
            <w:sdtContent>
              <w:p w:rsidR="00EF7A48" w:rsidRPr="00803C3B" w:rsidRDefault="00EA1D84">
                <w:pPr>
                  <w:ind w:left="0" w:hanging="2"/>
                  <w:jc w:val="both"/>
                </w:pPr>
              </w:p>
            </w:sdtContent>
          </w:sdt>
          <w:sdt>
            <w:sdtPr>
              <w:tag w:val="goog_rdk_149"/>
              <w:id w:val="67006373"/>
            </w:sdtPr>
            <w:sdtEndPr/>
            <w:sdtContent>
              <w:p w:rsidR="00EF7A48" w:rsidRPr="00803C3B" w:rsidRDefault="00EA1D84">
                <w:pPr>
                  <w:ind w:left="0" w:hanging="2"/>
                  <w:jc w:val="both"/>
                </w:pPr>
              </w:p>
            </w:sdtContent>
          </w:sdt>
          <w:sdt>
            <w:sdtPr>
              <w:tag w:val="goog_rdk_150"/>
              <w:id w:val="1940719853"/>
            </w:sdtPr>
            <w:sdtEndPr/>
            <w:sdtContent>
              <w:p w:rsidR="00EF7A48" w:rsidRPr="00803C3B" w:rsidRDefault="0078614A">
                <w:pPr>
                  <w:ind w:left="0" w:hanging="2"/>
                  <w:jc w:val="both"/>
                </w:pPr>
                <w:r w:rsidRPr="00803C3B">
                  <w:rPr>
                    <w:b/>
                  </w:rPr>
                  <w:t>Metodat e vlerësimit:</w:t>
                </w:r>
              </w:p>
            </w:sdtContent>
          </w:sdt>
        </w:tc>
        <w:tc>
          <w:tcPr>
            <w:tcW w:w="5599" w:type="dxa"/>
            <w:gridSpan w:val="4"/>
          </w:tcPr>
          <w:sdt>
            <w:sdtPr>
              <w:tag w:val="goog_rdk_151"/>
              <w:id w:val="-1013830963"/>
            </w:sdtPr>
            <w:sdtEndPr/>
            <w:sdtContent>
              <w:p w:rsidR="00EF7A48" w:rsidRPr="00803C3B" w:rsidRDefault="0078614A" w:rsidP="00AA3576">
                <w:pPr>
                  <w:ind w:left="0" w:hanging="2"/>
                  <w:jc w:val="both"/>
                </w:pPr>
                <w:r w:rsidRPr="00803C3B">
                  <w:t>Vlerësimi i studentëve do të bëhet ng</w:t>
                </w:r>
                <w:r w:rsidR="00AA3576" w:rsidRPr="00803C3B">
                  <w:t>a monitorimi i punës së studenteve</w:t>
                </w:r>
                <w:r w:rsidRPr="00803C3B">
                  <w:t xml:space="preserve"> gjatë ligjëratave, pjesëmarrja aktive e tyre gjatë orëve mësimore, vlerësimi i njohurive të fituara përmes përgatitjes së seminareve dhe testeve, në të cilat do të përfshihen materiale me pyetje dhe probleme. </w:t>
                </w:r>
              </w:p>
            </w:sdtContent>
          </w:sdt>
        </w:tc>
      </w:tr>
      <w:tr w:rsidR="00EF7A48" w:rsidRPr="00803C3B">
        <w:tc>
          <w:tcPr>
            <w:tcW w:w="9210" w:type="dxa"/>
            <w:gridSpan w:val="5"/>
            <w:shd w:val="clear" w:color="auto" w:fill="B8CCE4"/>
          </w:tcPr>
          <w:sdt>
            <w:sdtPr>
              <w:tag w:val="goog_rdk_154"/>
              <w:id w:val="1180856570"/>
            </w:sdtPr>
            <w:sdtEndPr/>
            <w:sdtContent>
              <w:p w:rsidR="00EF7A48" w:rsidRPr="00803C3B" w:rsidRDefault="0078614A">
                <w:pPr>
                  <w:ind w:left="0" w:hanging="2"/>
                  <w:jc w:val="both"/>
                </w:pPr>
                <w:r w:rsidRPr="00803C3B">
                  <w:rPr>
                    <w:b/>
                  </w:rPr>
                  <w:t xml:space="preserve">Literature </w:t>
                </w:r>
              </w:p>
            </w:sdtContent>
          </w:sdt>
        </w:tc>
      </w:tr>
      <w:tr w:rsidR="00EF7A48" w:rsidRPr="00803C3B" w:rsidTr="00D006BD">
        <w:tc>
          <w:tcPr>
            <w:tcW w:w="3611" w:type="dxa"/>
          </w:tcPr>
          <w:sdt>
            <w:sdtPr>
              <w:tag w:val="goog_rdk_158"/>
              <w:id w:val="-1817794127"/>
            </w:sdtPr>
            <w:sdtEndPr/>
            <w:sdtContent>
              <w:p w:rsidR="00EF7A48" w:rsidRPr="00803C3B" w:rsidRDefault="0078614A">
                <w:pPr>
                  <w:ind w:left="0" w:hanging="2"/>
                  <w:jc w:val="both"/>
                </w:pPr>
                <w:r w:rsidRPr="00803C3B">
                  <w:rPr>
                    <w:b/>
                  </w:rPr>
                  <w:t>Literatura kryesore:</w:t>
                </w:r>
              </w:p>
            </w:sdtContent>
          </w:sdt>
        </w:tc>
        <w:tc>
          <w:tcPr>
            <w:tcW w:w="5599" w:type="dxa"/>
            <w:gridSpan w:val="4"/>
          </w:tcPr>
          <w:sdt>
            <w:sdtPr>
              <w:tag w:val="goog_rdk_159"/>
              <w:id w:val="1389845105"/>
            </w:sdtPr>
            <w:sdtEndPr/>
            <w:sdtContent>
              <w:p w:rsidR="00144F87" w:rsidRPr="00803C3B" w:rsidRDefault="00144F87" w:rsidP="00144F87">
                <w:pPr>
                  <w:ind w:left="0" w:hanging="2"/>
                </w:pPr>
              </w:p>
              <w:p w:rsidR="00144F87" w:rsidRPr="00803C3B" w:rsidRDefault="0078614A" w:rsidP="00B90AEA">
                <w:pPr>
                  <w:pStyle w:val="ListParagraph"/>
                  <w:numPr>
                    <w:ilvl w:val="0"/>
                    <w:numId w:val="1"/>
                  </w:numPr>
                  <w:spacing w:after="0" w:line="240" w:lineRule="auto"/>
                  <w:ind w:leftChars="0" w:left="410" w:firstLineChars="0" w:hanging="270"/>
                  <w:rPr>
                    <w:rFonts w:ascii="Times New Roman" w:eastAsia="Times New Roman" w:hAnsi="Times New Roman"/>
                    <w:sz w:val="24"/>
                    <w:szCs w:val="24"/>
                    <w:lang w:val="en-US"/>
                  </w:rPr>
                </w:pPr>
                <w:r w:rsidRPr="00803C3B">
                  <w:rPr>
                    <w:rFonts w:ascii="Times New Roman" w:eastAsia="Times New Roman" w:hAnsi="Times New Roman"/>
                    <w:sz w:val="24"/>
                    <w:szCs w:val="24"/>
                    <w:lang w:val="en-US"/>
                  </w:rPr>
                  <w:t>Zvi Bo</w:t>
                </w:r>
                <w:r w:rsidR="00144F87" w:rsidRPr="00803C3B">
                  <w:rPr>
                    <w:rFonts w:ascii="Times New Roman" w:eastAsia="Times New Roman" w:hAnsi="Times New Roman"/>
                    <w:sz w:val="24"/>
                    <w:szCs w:val="24"/>
                    <w:lang w:val="en-US"/>
                  </w:rPr>
                  <w:t>die, Alex Kane, Alan J. Marcus “ Investimet “</w:t>
                </w:r>
                <w:r w:rsidRPr="00803C3B">
                  <w:rPr>
                    <w:rFonts w:ascii="Times New Roman" w:eastAsia="Times New Roman" w:hAnsi="Times New Roman"/>
                    <w:sz w:val="24"/>
                    <w:szCs w:val="24"/>
                    <w:lang w:val="en-US"/>
                  </w:rPr>
                  <w:t xml:space="preserve"> </w:t>
                </w:r>
                <w:r w:rsidR="00144F87" w:rsidRPr="00803C3B">
                  <w:rPr>
                    <w:rFonts w:ascii="Times New Roman" w:eastAsia="Times New Roman" w:hAnsi="Times New Roman"/>
                    <w:sz w:val="24"/>
                    <w:szCs w:val="24"/>
                    <w:lang w:val="en-US"/>
                  </w:rPr>
                  <w:t>botimi  13 McGra</w:t>
                </w:r>
                <w:r w:rsidR="00B23815" w:rsidRPr="00803C3B">
                  <w:rPr>
                    <w:rFonts w:ascii="Times New Roman" w:eastAsia="Times New Roman" w:hAnsi="Times New Roman"/>
                    <w:sz w:val="24"/>
                    <w:szCs w:val="24"/>
                    <w:lang w:val="en-US"/>
                  </w:rPr>
                  <w:t xml:space="preserve">w </w:t>
                </w:r>
                <w:r w:rsidR="00144F87" w:rsidRPr="00803C3B">
                  <w:rPr>
                    <w:rFonts w:ascii="Times New Roman" w:eastAsia="Times New Roman" w:hAnsi="Times New Roman"/>
                    <w:sz w:val="24"/>
                    <w:szCs w:val="24"/>
                    <w:lang w:val="en-US"/>
                  </w:rPr>
                  <w:t>-Hill Irw</w:t>
                </w:r>
                <w:r w:rsidRPr="00803C3B">
                  <w:rPr>
                    <w:rFonts w:ascii="Times New Roman" w:eastAsia="Times New Roman" w:hAnsi="Times New Roman"/>
                    <w:sz w:val="24"/>
                    <w:szCs w:val="24"/>
                    <w:lang w:val="en-US"/>
                  </w:rPr>
                  <w:t xml:space="preserve">in. </w:t>
                </w:r>
                <w:r w:rsidR="00144F87" w:rsidRPr="00803C3B">
                  <w:rPr>
                    <w:rFonts w:ascii="Times New Roman" w:eastAsia="Times New Roman" w:hAnsi="Times New Roman"/>
                    <w:sz w:val="24"/>
                    <w:szCs w:val="24"/>
                    <w:lang w:val="en-US"/>
                  </w:rPr>
                  <w:t>2014</w:t>
                </w:r>
              </w:p>
              <w:p w:rsidR="00144F87" w:rsidRPr="00803C3B" w:rsidRDefault="00144F87" w:rsidP="00144F87">
                <w:pPr>
                  <w:ind w:left="0" w:hanging="2"/>
                </w:pPr>
              </w:p>
              <w:p w:rsidR="00EF7A48" w:rsidRPr="00803C3B" w:rsidRDefault="00EA1D84" w:rsidP="00144F87">
                <w:pPr>
                  <w:ind w:left="0" w:hanging="2"/>
                </w:pPr>
              </w:p>
            </w:sdtContent>
          </w:sdt>
        </w:tc>
      </w:tr>
      <w:tr w:rsidR="00EF7A48" w:rsidRPr="00803C3B" w:rsidTr="00D006BD">
        <w:tc>
          <w:tcPr>
            <w:tcW w:w="3611" w:type="dxa"/>
          </w:tcPr>
          <w:sdt>
            <w:sdtPr>
              <w:tag w:val="goog_rdk_162"/>
              <w:id w:val="111875599"/>
            </w:sdtPr>
            <w:sdtEndPr/>
            <w:sdtContent>
              <w:p w:rsidR="00EF7A48" w:rsidRPr="00803C3B" w:rsidRDefault="0078614A">
                <w:pPr>
                  <w:ind w:left="0" w:hanging="2"/>
                  <w:jc w:val="both"/>
                </w:pPr>
                <w:r w:rsidRPr="00803C3B">
                  <w:rPr>
                    <w:b/>
                  </w:rPr>
                  <w:t xml:space="preserve">Litaratura shtesë:  </w:t>
                </w:r>
              </w:p>
            </w:sdtContent>
          </w:sdt>
        </w:tc>
        <w:tc>
          <w:tcPr>
            <w:tcW w:w="5599" w:type="dxa"/>
            <w:gridSpan w:val="4"/>
          </w:tcPr>
          <w:sdt>
            <w:sdtPr>
              <w:rPr>
                <w:rFonts w:ascii="Times New Roman" w:eastAsia="Times New Roman" w:hAnsi="Times New Roman"/>
                <w:sz w:val="24"/>
                <w:szCs w:val="24"/>
                <w:lang w:val="en-US"/>
              </w:rPr>
              <w:tag w:val="goog_rdk_163"/>
              <w:id w:val="-1927572213"/>
            </w:sdtPr>
            <w:sdtEndPr/>
            <w:sdtContent>
              <w:p w:rsidR="00144F87" w:rsidRPr="00803C3B" w:rsidRDefault="00144F87" w:rsidP="00094A89">
                <w:pPr>
                  <w:pStyle w:val="ListParagraph"/>
                  <w:numPr>
                    <w:ilvl w:val="0"/>
                    <w:numId w:val="1"/>
                  </w:numPr>
                  <w:spacing w:after="0" w:line="240" w:lineRule="auto"/>
                  <w:ind w:leftChars="0" w:left="410" w:firstLineChars="0" w:hanging="270"/>
                  <w:rPr>
                    <w:rFonts w:ascii="Times New Roman" w:eastAsia="Times New Roman" w:hAnsi="Times New Roman"/>
                    <w:sz w:val="24"/>
                    <w:szCs w:val="24"/>
                    <w:lang w:val="en-US"/>
                  </w:rPr>
                </w:pPr>
                <w:r w:rsidRPr="00803C3B">
                  <w:rPr>
                    <w:rFonts w:ascii="Times New Roman" w:eastAsia="Times New Roman" w:hAnsi="Times New Roman"/>
                    <w:sz w:val="24"/>
                    <w:szCs w:val="24"/>
                    <w:lang w:val="en-US"/>
                  </w:rPr>
                  <w:t>Michael C Ehrhardt &amp; Eugene F. Brigham “  Drejtimi Financiar , botimi 13th, 2013</w:t>
                </w:r>
              </w:p>
              <w:p w:rsidR="00B90AEA" w:rsidRPr="00803C3B" w:rsidRDefault="00B90AEA" w:rsidP="00094A89">
                <w:pPr>
                  <w:pStyle w:val="ListParagraph"/>
                  <w:numPr>
                    <w:ilvl w:val="0"/>
                    <w:numId w:val="1"/>
                  </w:numPr>
                  <w:spacing w:after="0" w:line="240" w:lineRule="auto"/>
                  <w:ind w:leftChars="0" w:left="410" w:firstLineChars="0" w:hanging="270"/>
                  <w:rPr>
                    <w:rFonts w:ascii="Times New Roman" w:eastAsia="Times New Roman" w:hAnsi="Times New Roman"/>
                    <w:sz w:val="24"/>
                    <w:szCs w:val="24"/>
                    <w:lang w:val="en-US"/>
                  </w:rPr>
                </w:pPr>
                <w:r w:rsidRPr="00803C3B">
                  <w:rPr>
                    <w:rFonts w:ascii="Times New Roman" w:eastAsia="Times New Roman" w:hAnsi="Times New Roman"/>
                    <w:sz w:val="24"/>
                    <w:szCs w:val="24"/>
                    <w:lang w:val="en-US"/>
                  </w:rPr>
                  <w:t>Newspapers:</w:t>
                </w:r>
              </w:p>
              <w:p w:rsidR="00B90AEA" w:rsidRPr="00803C3B" w:rsidRDefault="00B90AEA" w:rsidP="00B90AEA">
                <w:pPr>
                  <w:pStyle w:val="ListParagraph"/>
                  <w:spacing w:after="0" w:line="240" w:lineRule="auto"/>
                  <w:ind w:leftChars="0" w:left="410" w:firstLineChars="0" w:firstLine="0"/>
                  <w:rPr>
                    <w:rFonts w:ascii="Times New Roman" w:eastAsia="Times New Roman" w:hAnsi="Times New Roman"/>
                    <w:sz w:val="24"/>
                    <w:szCs w:val="24"/>
                    <w:lang w:val="en-US"/>
                  </w:rPr>
                </w:pPr>
                <w:r w:rsidRPr="00803C3B">
                  <w:rPr>
                    <w:rFonts w:ascii="Times New Roman" w:eastAsia="Times New Roman" w:hAnsi="Times New Roman"/>
                    <w:sz w:val="24"/>
                    <w:szCs w:val="24"/>
                    <w:lang w:val="en-US"/>
                  </w:rPr>
                  <w:t xml:space="preserve">Financial Times </w:t>
                </w:r>
              </w:p>
              <w:p w:rsidR="00B90AEA" w:rsidRPr="00803C3B" w:rsidRDefault="00B90AEA" w:rsidP="00B90AEA">
                <w:pPr>
                  <w:pStyle w:val="ListParagraph"/>
                  <w:spacing w:after="0" w:line="240" w:lineRule="auto"/>
                  <w:ind w:leftChars="0" w:left="410" w:firstLineChars="0" w:firstLine="0"/>
                  <w:rPr>
                    <w:rFonts w:ascii="Times New Roman" w:eastAsia="Times New Roman" w:hAnsi="Times New Roman"/>
                    <w:sz w:val="24"/>
                    <w:szCs w:val="24"/>
                    <w:lang w:val="en-US"/>
                  </w:rPr>
                </w:pPr>
                <w:r w:rsidRPr="00803C3B">
                  <w:rPr>
                    <w:rFonts w:ascii="Times New Roman" w:eastAsia="Times New Roman" w:hAnsi="Times New Roman"/>
                    <w:sz w:val="24"/>
                    <w:szCs w:val="24"/>
                    <w:lang w:val="en-US"/>
                  </w:rPr>
                  <w:t xml:space="preserve">Wall Street Journl </w:t>
                </w:r>
              </w:p>
              <w:p w:rsidR="00EF7A48" w:rsidRPr="00803C3B" w:rsidRDefault="00EA1D84" w:rsidP="00144F87">
                <w:pPr>
                  <w:ind w:leftChars="0" w:left="0" w:firstLineChars="0" w:firstLine="0"/>
                  <w:jc w:val="both"/>
                </w:pPr>
              </w:p>
            </w:sdtContent>
          </w:sdt>
        </w:tc>
      </w:tr>
    </w:tbl>
    <w:sdt>
      <w:sdtPr>
        <w:tag w:val="goog_rdk_166"/>
        <w:id w:val="812760007"/>
      </w:sdtPr>
      <w:sdtEndPr/>
      <w:sdtContent>
        <w:p w:rsidR="00EF7A48" w:rsidRPr="00803C3B" w:rsidRDefault="00EA1D84">
          <w:pPr>
            <w:ind w:left="0" w:hanging="2"/>
          </w:pPr>
        </w:p>
      </w:sdtContent>
    </w:sdt>
    <w:tbl>
      <w:tblPr>
        <w:tblStyle w:val="a8"/>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480"/>
      </w:tblGrid>
      <w:tr w:rsidR="00EF7A48" w:rsidRPr="00803C3B" w:rsidTr="00D006BD">
        <w:tc>
          <w:tcPr>
            <w:tcW w:w="9198" w:type="dxa"/>
            <w:gridSpan w:val="2"/>
            <w:shd w:val="clear" w:color="auto" w:fill="B8CCE4"/>
          </w:tcPr>
          <w:sdt>
            <w:sdtPr>
              <w:tag w:val="goog_rdk_167"/>
              <w:id w:val="663594371"/>
            </w:sdtPr>
            <w:sdtEndPr/>
            <w:sdtContent>
              <w:p w:rsidR="00EF7A48" w:rsidRPr="00803C3B" w:rsidRDefault="0078614A">
                <w:pPr>
                  <w:ind w:left="0" w:hanging="2"/>
                  <w:jc w:val="center"/>
                </w:pPr>
                <w:r w:rsidRPr="00803C3B">
                  <w:rPr>
                    <w:b/>
                  </w:rPr>
                  <w:t>Plani i detajuar i punës:</w:t>
                </w:r>
              </w:p>
            </w:sdtContent>
          </w:sdt>
        </w:tc>
      </w:tr>
      <w:tr w:rsidR="00EF7A48" w:rsidRPr="00803C3B" w:rsidTr="00D006BD">
        <w:tc>
          <w:tcPr>
            <w:tcW w:w="2718" w:type="dxa"/>
            <w:shd w:val="clear" w:color="auto" w:fill="B8CCE4"/>
          </w:tcPr>
          <w:sdt>
            <w:sdtPr>
              <w:tag w:val="goog_rdk_169"/>
              <w:id w:val="-76984722"/>
            </w:sdtPr>
            <w:sdtEndPr/>
            <w:sdtContent>
              <w:p w:rsidR="00EF7A48" w:rsidRPr="00803C3B" w:rsidRDefault="0078614A">
                <w:pPr>
                  <w:ind w:left="0" w:hanging="2"/>
                </w:pPr>
                <w:r w:rsidRPr="00803C3B">
                  <w:rPr>
                    <w:b/>
                  </w:rPr>
                  <w:t>Java</w:t>
                </w:r>
              </w:p>
            </w:sdtContent>
          </w:sdt>
        </w:tc>
        <w:tc>
          <w:tcPr>
            <w:tcW w:w="6480" w:type="dxa"/>
            <w:shd w:val="clear" w:color="auto" w:fill="B8CCE4"/>
          </w:tcPr>
          <w:sdt>
            <w:sdtPr>
              <w:tag w:val="goog_rdk_170"/>
              <w:id w:val="855848985"/>
            </w:sdtPr>
            <w:sdtEndPr/>
            <w:sdtContent>
              <w:p w:rsidR="00EF7A48" w:rsidRPr="00803C3B" w:rsidRDefault="0078614A">
                <w:pPr>
                  <w:ind w:left="0" w:hanging="2"/>
                </w:pPr>
                <w:r w:rsidRPr="00803C3B">
                  <w:rPr>
                    <w:b/>
                  </w:rPr>
                  <w:t>Titulli</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shd w:val="clear" w:color="auto" w:fill="auto"/>
          </w:tcPr>
          <w:sdt>
            <w:sdtPr>
              <w:tag w:val="goog_rdk_171"/>
              <w:id w:val="1971624881"/>
            </w:sdtPr>
            <w:sdtEndPr/>
            <w:sdtContent>
              <w:p w:rsidR="00EF7A48" w:rsidRPr="00803C3B" w:rsidRDefault="0078614A">
                <w:pPr>
                  <w:spacing w:before="1"/>
                  <w:ind w:left="0" w:hanging="2"/>
                </w:pPr>
                <w:r w:rsidRPr="00803C3B">
                  <w:rPr>
                    <w:b/>
                  </w:rPr>
                  <w:t>Java 1:</w:t>
                </w:r>
              </w:p>
            </w:sdtContent>
          </w:sdt>
        </w:tc>
        <w:tc>
          <w:tcPr>
            <w:tcW w:w="6480" w:type="dxa"/>
          </w:tcPr>
          <w:sdt>
            <w:sdtPr>
              <w:tag w:val="goog_rdk_172"/>
              <w:id w:val="857849618"/>
            </w:sdtPr>
            <w:sdtEndPr/>
            <w:sdtContent>
              <w:p w:rsidR="00EF7A48" w:rsidRPr="00803C3B" w:rsidRDefault="0078614A">
                <w:pPr>
                  <w:ind w:left="0" w:hanging="2"/>
                  <w:jc w:val="both"/>
                </w:pPr>
                <w:r w:rsidRPr="00803C3B">
                  <w:rPr>
                    <w:i/>
                  </w:rPr>
                  <w:t>Mjedisi i Investimeve</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73"/>
              <w:id w:val="-1974200029"/>
            </w:sdtPr>
            <w:sdtEndPr/>
            <w:sdtContent>
              <w:p w:rsidR="00EF7A48" w:rsidRPr="00803C3B" w:rsidRDefault="0078614A">
                <w:pPr>
                  <w:spacing w:before="1"/>
                  <w:ind w:left="0" w:hanging="2"/>
                </w:pPr>
                <w:r w:rsidRPr="00803C3B">
                  <w:rPr>
                    <w:b/>
                  </w:rPr>
                  <w:t>Java 2:</w:t>
                </w:r>
              </w:p>
            </w:sdtContent>
          </w:sdt>
        </w:tc>
        <w:tc>
          <w:tcPr>
            <w:tcW w:w="6480" w:type="dxa"/>
          </w:tcPr>
          <w:sdt>
            <w:sdtPr>
              <w:tag w:val="goog_rdk_174"/>
              <w:id w:val="-1635329434"/>
            </w:sdtPr>
            <w:sdtEndPr/>
            <w:sdtContent>
              <w:p w:rsidR="00EF7A48" w:rsidRPr="00803C3B" w:rsidRDefault="0078614A">
                <w:pPr>
                  <w:ind w:left="0" w:hanging="2"/>
                  <w:jc w:val="both"/>
                </w:pPr>
                <w:r w:rsidRPr="00803C3B">
                  <w:t>Klasat e Mjeteve dhe Instrumentet Financiare</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75"/>
              <w:id w:val="-452704003"/>
            </w:sdtPr>
            <w:sdtEndPr/>
            <w:sdtContent>
              <w:p w:rsidR="00EF7A48" w:rsidRPr="00803C3B" w:rsidRDefault="0078614A">
                <w:pPr>
                  <w:ind w:left="0" w:hanging="2"/>
                </w:pPr>
                <w:r w:rsidRPr="00803C3B">
                  <w:rPr>
                    <w:b/>
                  </w:rPr>
                  <w:t xml:space="preserve">Java 3: </w:t>
                </w:r>
              </w:p>
            </w:sdtContent>
          </w:sdt>
        </w:tc>
        <w:tc>
          <w:tcPr>
            <w:tcW w:w="6480" w:type="dxa"/>
          </w:tcPr>
          <w:sdt>
            <w:sdtPr>
              <w:tag w:val="goog_rdk_176"/>
              <w:id w:val="1628814804"/>
            </w:sdtPr>
            <w:sdtEndPr/>
            <w:sdtContent>
              <w:p w:rsidR="00EF7A48" w:rsidRPr="00803C3B" w:rsidRDefault="0078614A">
                <w:pPr>
                  <w:ind w:left="0" w:hanging="2"/>
                  <w:jc w:val="both"/>
                </w:pPr>
                <w:r w:rsidRPr="00803C3B">
                  <w:t>Tregimi i Letrave me Vlerë</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77"/>
              <w:id w:val="-821652714"/>
            </w:sdtPr>
            <w:sdtEndPr/>
            <w:sdtContent>
              <w:p w:rsidR="00EF7A48" w:rsidRPr="00803C3B" w:rsidRDefault="0078614A">
                <w:pPr>
                  <w:ind w:left="0" w:hanging="2"/>
                </w:pPr>
                <w:r w:rsidRPr="00803C3B">
                  <w:rPr>
                    <w:b/>
                  </w:rPr>
                  <w:t>Java 4:</w:t>
                </w:r>
              </w:p>
            </w:sdtContent>
          </w:sdt>
        </w:tc>
        <w:tc>
          <w:tcPr>
            <w:tcW w:w="6480" w:type="dxa"/>
          </w:tcPr>
          <w:sdt>
            <w:sdtPr>
              <w:tag w:val="goog_rdk_178"/>
              <w:id w:val="479666912"/>
            </w:sdtPr>
            <w:sdtEndPr/>
            <w:sdtContent>
              <w:p w:rsidR="00EF7A48" w:rsidRPr="00803C3B" w:rsidRDefault="0078614A">
                <w:pPr>
                  <w:ind w:left="0" w:hanging="2"/>
                  <w:jc w:val="both"/>
                </w:pPr>
                <w:r w:rsidRPr="00803C3B">
                  <w:t>Fondet e përbashkëa dhe kompani të tjera të investimit</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79"/>
              <w:id w:val="1200975437"/>
            </w:sdtPr>
            <w:sdtEndPr/>
            <w:sdtContent>
              <w:p w:rsidR="00EF7A48" w:rsidRPr="00803C3B" w:rsidRDefault="0078614A">
                <w:pPr>
                  <w:ind w:left="0" w:hanging="2"/>
                </w:pPr>
                <w:r w:rsidRPr="00803C3B">
                  <w:rPr>
                    <w:b/>
                  </w:rPr>
                  <w:t>Java 5:</w:t>
                </w:r>
              </w:p>
            </w:sdtContent>
          </w:sdt>
        </w:tc>
        <w:tc>
          <w:tcPr>
            <w:tcW w:w="6480" w:type="dxa"/>
          </w:tcPr>
          <w:sdt>
            <w:sdtPr>
              <w:tag w:val="goog_rdk_180"/>
              <w:id w:val="-909846103"/>
            </w:sdtPr>
            <w:sdtEndPr/>
            <w:sdtContent>
              <w:p w:rsidR="00EF7A48" w:rsidRPr="00803C3B" w:rsidRDefault="0078614A">
                <w:pPr>
                  <w:ind w:left="0" w:hanging="2"/>
                  <w:jc w:val="both"/>
                </w:pPr>
                <w:r w:rsidRPr="00803C3B">
                  <w:t>Hyrje për Rrezikun, Kthimin nga Investimi dhe të Dhënat Historike</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81"/>
              <w:id w:val="-1658761865"/>
            </w:sdtPr>
            <w:sdtEndPr/>
            <w:sdtContent>
              <w:p w:rsidR="00EF7A48" w:rsidRPr="00803C3B" w:rsidRDefault="0078614A">
                <w:pPr>
                  <w:ind w:left="0" w:hanging="2"/>
                </w:pPr>
                <w:r w:rsidRPr="00803C3B">
                  <w:rPr>
                    <w:b/>
                  </w:rPr>
                  <w:t>Java 6:</w:t>
                </w:r>
              </w:p>
            </w:sdtContent>
          </w:sdt>
        </w:tc>
        <w:tc>
          <w:tcPr>
            <w:tcW w:w="6480" w:type="dxa"/>
          </w:tcPr>
          <w:sdt>
            <w:sdtPr>
              <w:tag w:val="goog_rdk_182"/>
              <w:id w:val="613791478"/>
            </w:sdtPr>
            <w:sdtEndPr/>
            <w:sdtContent>
              <w:p w:rsidR="00EF7A48" w:rsidRPr="00803C3B" w:rsidRDefault="0078614A">
                <w:pPr>
                  <w:ind w:left="0" w:hanging="2"/>
                  <w:jc w:val="both"/>
                  <w:rPr>
                    <w:b/>
                  </w:rPr>
                </w:pPr>
                <w:r w:rsidRPr="00803C3B">
                  <w:t>Kundërshtia Ndaj Rrezikut dhe Vendosja e Kapitalit në Mjetet me Rrezik</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83"/>
              <w:id w:val="1502930119"/>
            </w:sdtPr>
            <w:sdtEndPr/>
            <w:sdtContent>
              <w:p w:rsidR="00EF7A48" w:rsidRPr="00803C3B" w:rsidRDefault="0078614A">
                <w:pPr>
                  <w:ind w:left="0" w:hanging="2"/>
                </w:pPr>
                <w:r w:rsidRPr="00803C3B">
                  <w:rPr>
                    <w:b/>
                  </w:rPr>
                  <w:t>Java 7:</w:t>
                </w:r>
              </w:p>
            </w:sdtContent>
          </w:sdt>
        </w:tc>
        <w:tc>
          <w:tcPr>
            <w:tcW w:w="6480" w:type="dxa"/>
          </w:tcPr>
          <w:sdt>
            <w:sdtPr>
              <w:tag w:val="goog_rdk_184"/>
              <w:id w:val="33541725"/>
            </w:sdtPr>
            <w:sdtEndPr/>
            <w:sdtContent>
              <w:p w:rsidR="00EF7A48" w:rsidRPr="00803C3B" w:rsidRDefault="0078614A">
                <w:pPr>
                  <w:ind w:left="0" w:hanging="2"/>
                  <w:jc w:val="both"/>
                </w:pPr>
                <w:r w:rsidRPr="00803C3B">
                  <w:t>Portifolet Optimale të Mjeteve të Rrezikut</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85"/>
              <w:id w:val="791247630"/>
            </w:sdtPr>
            <w:sdtEndPr/>
            <w:sdtContent>
              <w:p w:rsidR="00EF7A48" w:rsidRPr="00803C3B" w:rsidRDefault="0078614A">
                <w:pPr>
                  <w:ind w:left="0" w:hanging="2"/>
                </w:pPr>
                <w:r w:rsidRPr="00803C3B">
                  <w:rPr>
                    <w:b/>
                  </w:rPr>
                  <w:t>Java 8:</w:t>
                </w:r>
              </w:p>
            </w:sdtContent>
          </w:sdt>
        </w:tc>
        <w:tc>
          <w:tcPr>
            <w:tcW w:w="6480" w:type="dxa"/>
          </w:tcPr>
          <w:sdt>
            <w:sdtPr>
              <w:tag w:val="goog_rdk_186"/>
              <w:id w:val="332110867"/>
            </w:sdtPr>
            <w:sdtEndPr/>
            <w:sdtContent>
              <w:p w:rsidR="00EF7A48" w:rsidRPr="00803C3B" w:rsidRDefault="0078614A">
                <w:pPr>
                  <w:ind w:left="0" w:hanging="2"/>
                  <w:jc w:val="both"/>
                  <w:rPr>
                    <w:color w:val="231F20"/>
                  </w:rPr>
                </w:pPr>
                <w:r w:rsidRPr="00803C3B">
                  <w:t>Modelet-Indeks</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87"/>
              <w:id w:val="-269094955"/>
            </w:sdtPr>
            <w:sdtEndPr/>
            <w:sdtContent>
              <w:p w:rsidR="00EF7A48" w:rsidRPr="00803C3B" w:rsidRDefault="0078614A">
                <w:pPr>
                  <w:ind w:left="0" w:hanging="2"/>
                </w:pPr>
                <w:r w:rsidRPr="00803C3B">
                  <w:rPr>
                    <w:b/>
                  </w:rPr>
                  <w:t>Java 9:</w:t>
                </w:r>
              </w:p>
            </w:sdtContent>
          </w:sdt>
        </w:tc>
        <w:tc>
          <w:tcPr>
            <w:tcW w:w="6480" w:type="dxa"/>
          </w:tcPr>
          <w:sdt>
            <w:sdtPr>
              <w:tag w:val="goog_rdk_188"/>
              <w:id w:val="2098435923"/>
            </w:sdtPr>
            <w:sdtEndPr/>
            <w:sdtContent>
              <w:p w:rsidR="00EF7A48" w:rsidRPr="00803C3B" w:rsidRDefault="0078614A">
                <w:pPr>
                  <w:ind w:left="0" w:hanging="2"/>
                  <w:rPr>
                    <w:b/>
                  </w:rPr>
                </w:pPr>
                <w:r w:rsidRPr="00803C3B">
                  <w:rPr>
                    <w:b/>
                  </w:rPr>
                  <w:t>Testi i parë</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89"/>
              <w:id w:val="-1537654358"/>
            </w:sdtPr>
            <w:sdtEndPr/>
            <w:sdtContent>
              <w:p w:rsidR="00EF7A48" w:rsidRPr="00803C3B" w:rsidRDefault="0078614A">
                <w:pPr>
                  <w:ind w:left="0" w:hanging="2"/>
                </w:pPr>
                <w:r w:rsidRPr="00803C3B">
                  <w:rPr>
                    <w:b/>
                  </w:rPr>
                  <w:t>Java 10:</w:t>
                </w:r>
              </w:p>
            </w:sdtContent>
          </w:sdt>
        </w:tc>
        <w:tc>
          <w:tcPr>
            <w:tcW w:w="6480" w:type="dxa"/>
          </w:tcPr>
          <w:sdt>
            <w:sdtPr>
              <w:tag w:val="goog_rdk_190"/>
              <w:id w:val="1861395895"/>
            </w:sdtPr>
            <w:sdtEndPr/>
            <w:sdtContent>
              <w:p w:rsidR="00EF7A48" w:rsidRPr="00803C3B" w:rsidRDefault="0078614A">
                <w:pPr>
                  <w:ind w:left="0" w:hanging="2"/>
                  <w:jc w:val="both"/>
                </w:pPr>
                <w:r w:rsidRPr="00803C3B">
                  <w:t>Modeli i Cmimit të Kapitalit</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91"/>
              <w:id w:val="-1320426969"/>
            </w:sdtPr>
            <w:sdtEndPr/>
            <w:sdtContent>
              <w:p w:rsidR="00EF7A48" w:rsidRPr="00803C3B" w:rsidRDefault="0078614A">
                <w:pPr>
                  <w:ind w:left="0" w:hanging="2"/>
                </w:pPr>
                <w:r w:rsidRPr="00803C3B">
                  <w:rPr>
                    <w:b/>
                  </w:rPr>
                  <w:t>Java 11:</w:t>
                </w:r>
              </w:p>
            </w:sdtContent>
          </w:sdt>
        </w:tc>
        <w:tc>
          <w:tcPr>
            <w:tcW w:w="6480" w:type="dxa"/>
          </w:tcPr>
          <w:sdt>
            <w:sdtPr>
              <w:tag w:val="goog_rdk_192"/>
              <w:id w:val="1502165265"/>
            </w:sdtPr>
            <w:sdtEndPr/>
            <w:sdtContent>
              <w:p w:rsidR="00EF7A48" w:rsidRPr="00803C3B" w:rsidRDefault="0078614A">
                <w:pPr>
                  <w:ind w:left="0" w:hanging="2"/>
                  <w:jc w:val="both"/>
                </w:pPr>
                <w:r w:rsidRPr="00803C3B">
                  <w:t>Teoria e Cmimit Sipas Arbitrazhit dhe Modelet Shumëfaktorëshe të Rrezikut dhe Kthimit</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93"/>
              <w:id w:val="-2129767761"/>
            </w:sdtPr>
            <w:sdtEndPr/>
            <w:sdtContent>
              <w:p w:rsidR="00EF7A48" w:rsidRPr="00803C3B" w:rsidRDefault="0078614A">
                <w:pPr>
                  <w:ind w:left="0" w:hanging="2"/>
                </w:pPr>
                <w:r w:rsidRPr="00803C3B">
                  <w:rPr>
                    <w:b/>
                  </w:rPr>
                  <w:t>Java 12:</w:t>
                </w:r>
              </w:p>
            </w:sdtContent>
          </w:sdt>
        </w:tc>
        <w:tc>
          <w:tcPr>
            <w:tcW w:w="6480" w:type="dxa"/>
          </w:tcPr>
          <w:sdt>
            <w:sdtPr>
              <w:tag w:val="goog_rdk_194"/>
              <w:id w:val="1339273178"/>
            </w:sdtPr>
            <w:sdtEndPr/>
            <w:sdtContent>
              <w:p w:rsidR="00EF7A48" w:rsidRPr="00803C3B" w:rsidRDefault="0078614A">
                <w:pPr>
                  <w:ind w:left="0" w:hanging="2"/>
                  <w:jc w:val="both"/>
                  <w:rPr>
                    <w:color w:val="231F20"/>
                  </w:rPr>
                </w:pPr>
                <w:r w:rsidRPr="00803C3B">
                  <w:t>Hipoteza e Tregut Eficient</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95"/>
              <w:id w:val="-1843067226"/>
            </w:sdtPr>
            <w:sdtEndPr/>
            <w:sdtContent>
              <w:p w:rsidR="00EF7A48" w:rsidRPr="00803C3B" w:rsidRDefault="0078614A">
                <w:pPr>
                  <w:ind w:left="0" w:hanging="2"/>
                </w:pPr>
                <w:r w:rsidRPr="00803C3B">
                  <w:rPr>
                    <w:b/>
                  </w:rPr>
                  <w:t>Java 13:</w:t>
                </w:r>
              </w:p>
            </w:sdtContent>
          </w:sdt>
        </w:tc>
        <w:tc>
          <w:tcPr>
            <w:tcW w:w="6480" w:type="dxa"/>
          </w:tcPr>
          <w:sdt>
            <w:sdtPr>
              <w:tag w:val="goog_rdk_196"/>
              <w:id w:val="1460613429"/>
            </w:sdtPr>
            <w:sdtEndPr/>
            <w:sdtContent>
              <w:p w:rsidR="00EF7A48" w:rsidRPr="00803C3B" w:rsidRDefault="0078614A">
                <w:pPr>
                  <w:ind w:left="0" w:hanging="2"/>
                  <w:jc w:val="both"/>
                  <w:rPr>
                    <w:color w:val="231F20"/>
                  </w:rPr>
                </w:pPr>
                <w:r w:rsidRPr="00803C3B">
                  <w:t>Financa e Sjelljes dhe Analiza Teknike</w:t>
                </w:r>
              </w:p>
            </w:sdtContent>
          </w:sdt>
        </w:tc>
      </w:tr>
      <w:tr w:rsidR="00EF7A48" w:rsidRPr="00803C3B" w:rsidTr="00D006BD">
        <w:trPr>
          <w:trHeight w:val="200"/>
        </w:trPr>
        <w:tc>
          <w:tcPr>
            <w:tcW w:w="2718" w:type="dxa"/>
            <w:tcBorders>
              <w:top w:val="single" w:sz="5" w:space="0" w:color="000000"/>
              <w:left w:val="single" w:sz="5" w:space="0" w:color="000000"/>
              <w:bottom w:val="single" w:sz="5" w:space="0" w:color="000000"/>
              <w:right w:val="single" w:sz="5" w:space="0" w:color="000000"/>
            </w:tcBorders>
          </w:tcPr>
          <w:sdt>
            <w:sdtPr>
              <w:tag w:val="goog_rdk_197"/>
              <w:id w:val="370267663"/>
            </w:sdtPr>
            <w:sdtEndPr/>
            <w:sdtContent>
              <w:p w:rsidR="00EF7A48" w:rsidRPr="00803C3B" w:rsidRDefault="0078614A">
                <w:pPr>
                  <w:ind w:left="0" w:hanging="2"/>
                </w:pPr>
                <w:r w:rsidRPr="00803C3B">
                  <w:rPr>
                    <w:b/>
                  </w:rPr>
                  <w:t>Java 14:</w:t>
                </w:r>
              </w:p>
            </w:sdtContent>
          </w:sdt>
        </w:tc>
        <w:tc>
          <w:tcPr>
            <w:tcW w:w="6480" w:type="dxa"/>
          </w:tcPr>
          <w:sdt>
            <w:sdtPr>
              <w:tag w:val="goog_rdk_198"/>
              <w:id w:val="1769743826"/>
            </w:sdtPr>
            <w:sdtEndPr/>
            <w:sdtContent>
              <w:p w:rsidR="00EF7A48" w:rsidRPr="00803C3B" w:rsidRDefault="0078614A">
                <w:pPr>
                  <w:ind w:left="0" w:hanging="2"/>
                  <w:jc w:val="both"/>
                </w:pPr>
                <w:r w:rsidRPr="00803C3B">
                  <w:t>Evidenca Empirike mbi Kthimin e Letrave me Vlerë</w:t>
                </w:r>
              </w:p>
            </w:sdtContent>
          </w:sdt>
        </w:tc>
      </w:tr>
      <w:tr w:rsidR="00EF7A48" w:rsidRPr="00803C3B" w:rsidTr="00D006BD">
        <w:tc>
          <w:tcPr>
            <w:tcW w:w="2718" w:type="dxa"/>
            <w:tcBorders>
              <w:top w:val="single" w:sz="5" w:space="0" w:color="000000"/>
              <w:left w:val="single" w:sz="5" w:space="0" w:color="000000"/>
              <w:bottom w:val="single" w:sz="5" w:space="0" w:color="000000"/>
              <w:right w:val="single" w:sz="5" w:space="0" w:color="000000"/>
            </w:tcBorders>
          </w:tcPr>
          <w:sdt>
            <w:sdtPr>
              <w:tag w:val="goog_rdk_199"/>
              <w:id w:val="1166511863"/>
            </w:sdtPr>
            <w:sdtEndPr/>
            <w:sdtContent>
              <w:p w:rsidR="00EF7A48" w:rsidRPr="00803C3B" w:rsidRDefault="00803C3B">
                <w:pPr>
                  <w:ind w:left="0" w:hanging="2"/>
                </w:pPr>
                <w:r>
                  <w:rPr>
                    <w:b/>
                  </w:rPr>
                  <w:t xml:space="preserve">Java </w:t>
                </w:r>
                <w:r w:rsidR="0078614A" w:rsidRPr="00803C3B">
                  <w:rPr>
                    <w:b/>
                  </w:rPr>
                  <w:t>15:</w:t>
                </w:r>
              </w:p>
            </w:sdtContent>
          </w:sdt>
        </w:tc>
        <w:tc>
          <w:tcPr>
            <w:tcW w:w="6480" w:type="dxa"/>
          </w:tcPr>
          <w:sdt>
            <w:sdtPr>
              <w:tag w:val="goog_rdk_201"/>
              <w:id w:val="-2102871627"/>
            </w:sdtPr>
            <w:sdtEndPr/>
            <w:sdtContent>
              <w:p w:rsidR="00EF7A48" w:rsidRPr="00803C3B" w:rsidRDefault="0078614A">
                <w:pPr>
                  <w:ind w:left="0" w:hanging="2"/>
                </w:pPr>
                <w:r w:rsidRPr="00803C3B">
                  <w:rPr>
                    <w:b/>
                  </w:rPr>
                  <w:t>Testi i dytë</w:t>
                </w:r>
              </w:p>
            </w:sdtContent>
          </w:sdt>
        </w:tc>
      </w:tr>
    </w:tbl>
    <w:sdt>
      <w:sdtPr>
        <w:tag w:val="goog_rdk_202"/>
        <w:id w:val="-1307621360"/>
      </w:sdtPr>
      <w:sdtEndPr/>
      <w:sdtContent>
        <w:p w:rsidR="00EF7A48" w:rsidRPr="00803C3B" w:rsidRDefault="00EA1D84">
          <w:pPr>
            <w:ind w:left="0" w:hanging="2"/>
            <w:jc w:val="both"/>
          </w:pPr>
        </w:p>
      </w:sdtContent>
    </w:sdt>
    <w:sdt>
      <w:sdtPr>
        <w:tag w:val="goog_rdk_203"/>
        <w:id w:val="-484238165"/>
        <w:showingPlcHdr/>
      </w:sdtPr>
      <w:sdtEndPr/>
      <w:sdtContent>
        <w:p w:rsidR="00EF7A48" w:rsidRPr="00803C3B" w:rsidRDefault="0002556E">
          <w:pPr>
            <w:ind w:left="0" w:hanging="2"/>
            <w:jc w:val="both"/>
          </w:pPr>
          <w:r w:rsidRPr="00803C3B">
            <w:t xml:space="preserve">     </w:t>
          </w:r>
        </w:p>
      </w:sdtContent>
    </w:sdt>
    <w:tbl>
      <w:tblPr>
        <w:tblStyle w:val="a9"/>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EF7A48" w:rsidRPr="00803C3B" w:rsidTr="00F86009">
        <w:tc>
          <w:tcPr>
            <w:tcW w:w="9198" w:type="dxa"/>
            <w:shd w:val="clear" w:color="auto" w:fill="B8CCE4"/>
          </w:tcPr>
          <w:sdt>
            <w:sdtPr>
              <w:tag w:val="goog_rdk_204"/>
              <w:id w:val="132075419"/>
            </w:sdtPr>
            <w:sdtEndPr/>
            <w:sdtContent>
              <w:p w:rsidR="00EF7A48" w:rsidRPr="00803C3B" w:rsidRDefault="0078614A">
                <w:pPr>
                  <w:ind w:left="0" w:hanging="2"/>
                  <w:jc w:val="center"/>
                  <w:rPr>
                    <w:b/>
                  </w:rPr>
                </w:pPr>
                <w:r w:rsidRPr="00803C3B">
                  <w:rPr>
                    <w:b/>
                  </w:rPr>
                  <w:t>Politikat akademike dhe kodi i sjelljes:</w:t>
                </w:r>
              </w:p>
            </w:sdtContent>
          </w:sdt>
        </w:tc>
      </w:tr>
      <w:tr w:rsidR="00EF7A48" w:rsidRPr="00803C3B" w:rsidTr="00F86009">
        <w:trPr>
          <w:trHeight w:val="1080"/>
        </w:trPr>
        <w:tc>
          <w:tcPr>
            <w:tcW w:w="9198" w:type="dxa"/>
          </w:tcPr>
          <w:sdt>
            <w:sdtPr>
              <w:tag w:val="goog_rdk_205"/>
              <w:id w:val="1134449354"/>
            </w:sdtPr>
            <w:sdtEndPr/>
            <w:sdtContent>
              <w:p w:rsidR="00EF7A48" w:rsidRPr="00803C3B" w:rsidRDefault="00EA1D84">
                <w:pPr>
                  <w:ind w:left="0" w:hanging="2"/>
                  <w:jc w:val="both"/>
                </w:pPr>
              </w:p>
            </w:sdtContent>
          </w:sdt>
          <w:sdt>
            <w:sdtPr>
              <w:tag w:val="goog_rdk_206"/>
              <w:id w:val="1681551128"/>
            </w:sdtPr>
            <w:sdtEndPr/>
            <w:sdtContent>
              <w:p w:rsidR="00EF7A48" w:rsidRPr="00803C3B" w:rsidRDefault="0078614A">
                <w:pPr>
                  <w:ind w:left="0" w:hanging="2"/>
                </w:pPr>
                <w:r w:rsidRPr="00803C3B">
                  <w:t>Pjesëmarrja e rregullt në ligjërata dhe ushtrime është e detyrueshme për të gjithë studentët. Të gjithë studentët janë të detyruar të ndjekin rregullat e etikës: mbajtja e rendit të klasës, shkyçja e telefonave celularë dhe hyrja në kohë në klasë.</w:t>
                </w:r>
              </w:p>
            </w:sdtContent>
          </w:sdt>
        </w:tc>
      </w:tr>
    </w:tbl>
    <w:sdt>
      <w:sdtPr>
        <w:tag w:val="goog_rdk_207"/>
        <w:id w:val="1408196469"/>
      </w:sdtPr>
      <w:sdtEndPr/>
      <w:sdtContent>
        <w:p w:rsidR="00EF7A48" w:rsidRPr="00803C3B" w:rsidRDefault="00EA1D84">
          <w:pPr>
            <w:ind w:left="0" w:hanging="2"/>
          </w:pPr>
        </w:p>
      </w:sdtContent>
    </w:sdt>
    <w:sdt>
      <w:sdtPr>
        <w:tag w:val="goog_rdk_208"/>
        <w:id w:val="1553277443"/>
      </w:sdtPr>
      <w:sdtEndPr/>
      <w:sdtContent>
        <w:p w:rsidR="00EF7A48" w:rsidRPr="00803C3B" w:rsidRDefault="00EA1D84">
          <w:pPr>
            <w:ind w:left="0" w:hanging="2"/>
          </w:pPr>
        </w:p>
      </w:sdtContent>
    </w:sdt>
    <w:sdt>
      <w:sdtPr>
        <w:tag w:val="goog_rdk_209"/>
        <w:id w:val="396101849"/>
      </w:sdtPr>
      <w:sdtEndPr/>
      <w:sdtContent>
        <w:p w:rsidR="00EF7A48" w:rsidRPr="00803C3B" w:rsidRDefault="00EA1D84">
          <w:pPr>
            <w:ind w:left="0" w:hanging="2"/>
          </w:pPr>
        </w:p>
      </w:sdtContent>
    </w:sdt>
    <w:sectPr w:rsidR="00EF7A48" w:rsidRPr="00803C3B" w:rsidSect="00AC77DA">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2F" w:rsidRDefault="0026352F">
      <w:pPr>
        <w:spacing w:line="240" w:lineRule="auto"/>
        <w:ind w:left="0" w:hanging="2"/>
      </w:pPr>
      <w:r>
        <w:separator/>
      </w:r>
    </w:p>
  </w:endnote>
  <w:endnote w:type="continuationSeparator" w:id="0">
    <w:p w:rsidR="0026352F" w:rsidRDefault="002635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Bold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13"/>
      <w:id w:val="-790743491"/>
    </w:sdtPr>
    <w:sdtEndPr/>
    <w:sdtContent>
      <w:p w:rsidR="00EF7A48" w:rsidRDefault="00AC77D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78614A">
          <w:rPr>
            <w:color w:val="000000"/>
          </w:rPr>
          <w:instrText>PAGE</w:instrText>
        </w:r>
        <w:r>
          <w:rPr>
            <w:color w:val="000000"/>
          </w:rPr>
          <w:fldChar w:fldCharType="end"/>
        </w:r>
      </w:p>
    </w:sdtContent>
  </w:sdt>
  <w:sdt>
    <w:sdtPr>
      <w:tag w:val="goog_rdk_214"/>
      <w:id w:val="462389682"/>
    </w:sdtPr>
    <w:sdtEndPr/>
    <w:sdtContent>
      <w:p w:rsidR="00EF7A48" w:rsidRDefault="00EA1D84">
        <w:pPr>
          <w:pBdr>
            <w:top w:val="nil"/>
            <w:left w:val="nil"/>
            <w:bottom w:val="nil"/>
            <w:right w:val="nil"/>
            <w:between w:val="nil"/>
          </w:pBdr>
          <w:tabs>
            <w:tab w:val="center" w:pos="4320"/>
            <w:tab w:val="right" w:pos="8640"/>
          </w:tabs>
          <w:spacing w:line="240" w:lineRule="auto"/>
          <w:ind w:left="0" w:right="360" w:hanging="2"/>
          <w:rPr>
            <w:color w:val="00000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11"/>
      <w:id w:val="-2099477068"/>
    </w:sdtPr>
    <w:sdtEndPr/>
    <w:sdtContent>
      <w:p w:rsidR="00EF7A48" w:rsidRDefault="00AC77D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78614A">
          <w:rPr>
            <w:color w:val="000000"/>
          </w:rPr>
          <w:instrText>PAGE</w:instrText>
        </w:r>
        <w:r>
          <w:rPr>
            <w:color w:val="000000"/>
          </w:rPr>
          <w:fldChar w:fldCharType="separate"/>
        </w:r>
        <w:r w:rsidR="00EA1D84">
          <w:rPr>
            <w:noProof/>
            <w:color w:val="000000"/>
          </w:rPr>
          <w:t>2</w:t>
        </w:r>
        <w:r>
          <w:rPr>
            <w:color w:val="000000"/>
          </w:rPr>
          <w:fldChar w:fldCharType="end"/>
        </w:r>
      </w:p>
    </w:sdtContent>
  </w:sdt>
  <w:sdt>
    <w:sdtPr>
      <w:tag w:val="goog_rdk_212"/>
      <w:id w:val="-1713950179"/>
    </w:sdtPr>
    <w:sdtEndPr/>
    <w:sdtContent>
      <w:p w:rsidR="00EF7A48" w:rsidRDefault="00EA1D84">
        <w:pPr>
          <w:pBdr>
            <w:top w:val="nil"/>
            <w:left w:val="nil"/>
            <w:bottom w:val="nil"/>
            <w:right w:val="nil"/>
            <w:between w:val="nil"/>
          </w:pBdr>
          <w:tabs>
            <w:tab w:val="center" w:pos="4320"/>
            <w:tab w:val="right" w:pos="8640"/>
          </w:tabs>
          <w:spacing w:line="240" w:lineRule="auto"/>
          <w:ind w:left="0" w:right="360" w:hanging="2"/>
          <w:rPr>
            <w:color w:val="00000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2F" w:rsidRDefault="0026352F">
      <w:pPr>
        <w:spacing w:line="240" w:lineRule="auto"/>
        <w:ind w:left="0" w:hanging="2"/>
      </w:pPr>
      <w:r>
        <w:separator/>
      </w:r>
    </w:p>
  </w:footnote>
  <w:footnote w:type="continuationSeparator" w:id="0">
    <w:p w:rsidR="0026352F" w:rsidRDefault="0026352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D31"/>
    <w:multiLevelType w:val="hybridMultilevel"/>
    <w:tmpl w:val="7682E4A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12032EC"/>
    <w:multiLevelType w:val="hybridMultilevel"/>
    <w:tmpl w:val="699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7A48"/>
    <w:rsid w:val="0002556E"/>
    <w:rsid w:val="00094A89"/>
    <w:rsid w:val="00144F87"/>
    <w:rsid w:val="0026352F"/>
    <w:rsid w:val="00415E34"/>
    <w:rsid w:val="005369AD"/>
    <w:rsid w:val="00604271"/>
    <w:rsid w:val="0078614A"/>
    <w:rsid w:val="00803C3B"/>
    <w:rsid w:val="00855989"/>
    <w:rsid w:val="0093093E"/>
    <w:rsid w:val="00AA3576"/>
    <w:rsid w:val="00AC77DA"/>
    <w:rsid w:val="00B23815"/>
    <w:rsid w:val="00B90AEA"/>
    <w:rsid w:val="00C216B1"/>
    <w:rsid w:val="00C8174B"/>
    <w:rsid w:val="00D006BD"/>
    <w:rsid w:val="00D918C3"/>
    <w:rsid w:val="00EA1D84"/>
    <w:rsid w:val="00EC1738"/>
    <w:rsid w:val="00EF7A48"/>
    <w:rsid w:val="00F8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4FA"/>
  <w15:docId w15:val="{55931230-2040-413B-A785-436906B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7DA"/>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AC77DA"/>
    <w:pPr>
      <w:keepNext/>
      <w:keepLines/>
      <w:spacing w:before="480" w:after="120"/>
    </w:pPr>
    <w:rPr>
      <w:b/>
      <w:sz w:val="48"/>
      <w:szCs w:val="48"/>
    </w:rPr>
  </w:style>
  <w:style w:type="paragraph" w:styleId="Heading2">
    <w:name w:val="heading 2"/>
    <w:basedOn w:val="Normal"/>
    <w:next w:val="Normal"/>
    <w:rsid w:val="00AC77DA"/>
    <w:pPr>
      <w:keepNext/>
      <w:keepLines/>
      <w:spacing w:before="360" w:after="80"/>
      <w:outlineLvl w:val="1"/>
    </w:pPr>
    <w:rPr>
      <w:b/>
      <w:sz w:val="36"/>
      <w:szCs w:val="36"/>
    </w:rPr>
  </w:style>
  <w:style w:type="paragraph" w:styleId="Heading3">
    <w:name w:val="heading 3"/>
    <w:basedOn w:val="Normal"/>
    <w:next w:val="Normal"/>
    <w:rsid w:val="00AC77DA"/>
    <w:pPr>
      <w:keepNext/>
      <w:keepLines/>
      <w:spacing w:before="280" w:after="80"/>
      <w:outlineLvl w:val="2"/>
    </w:pPr>
    <w:rPr>
      <w:b/>
      <w:sz w:val="28"/>
      <w:szCs w:val="28"/>
    </w:rPr>
  </w:style>
  <w:style w:type="paragraph" w:styleId="Heading4">
    <w:name w:val="heading 4"/>
    <w:basedOn w:val="Normal"/>
    <w:next w:val="Normal"/>
    <w:rsid w:val="00AC77DA"/>
    <w:pPr>
      <w:keepNext/>
      <w:keepLines/>
      <w:spacing w:before="240" w:after="40"/>
      <w:outlineLvl w:val="3"/>
    </w:pPr>
    <w:rPr>
      <w:b/>
    </w:rPr>
  </w:style>
  <w:style w:type="paragraph" w:styleId="Heading5">
    <w:name w:val="heading 5"/>
    <w:basedOn w:val="Normal"/>
    <w:next w:val="Normal"/>
    <w:rsid w:val="00AC77DA"/>
    <w:pPr>
      <w:keepNext/>
      <w:keepLines/>
      <w:spacing w:before="220" w:after="40"/>
      <w:outlineLvl w:val="4"/>
    </w:pPr>
    <w:rPr>
      <w:b/>
      <w:sz w:val="22"/>
      <w:szCs w:val="22"/>
    </w:rPr>
  </w:style>
  <w:style w:type="paragraph" w:styleId="Heading6">
    <w:name w:val="heading 6"/>
    <w:basedOn w:val="Normal"/>
    <w:next w:val="Normal"/>
    <w:rsid w:val="00AC77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77DA"/>
    <w:pPr>
      <w:keepNext/>
      <w:keepLines/>
      <w:spacing w:before="480" w:after="120"/>
    </w:pPr>
    <w:rPr>
      <w:b/>
      <w:sz w:val="72"/>
      <w:szCs w:val="72"/>
    </w:rPr>
  </w:style>
  <w:style w:type="paragraph" w:styleId="Footer">
    <w:name w:val="footer"/>
    <w:basedOn w:val="Normal"/>
    <w:rsid w:val="00AC77DA"/>
    <w:pPr>
      <w:tabs>
        <w:tab w:val="center" w:pos="4320"/>
        <w:tab w:val="right" w:pos="8640"/>
      </w:tabs>
    </w:pPr>
  </w:style>
  <w:style w:type="character" w:styleId="PageNumber">
    <w:name w:val="page number"/>
    <w:basedOn w:val="DefaultParagraphFont"/>
    <w:rsid w:val="00AC77DA"/>
    <w:rPr>
      <w:w w:val="100"/>
      <w:position w:val="-1"/>
      <w:effect w:val="none"/>
      <w:vertAlign w:val="baseline"/>
      <w:cs w:val="0"/>
      <w:em w:val="none"/>
    </w:rPr>
  </w:style>
  <w:style w:type="paragraph" w:styleId="NoSpacing">
    <w:name w:val="No Spacing"/>
    <w:rsid w:val="00AC77DA"/>
    <w:pPr>
      <w:suppressAutoHyphens/>
      <w:spacing w:line="1" w:lineRule="atLeast"/>
      <w:ind w:leftChars="-1" w:left="-1" w:hangingChars="1" w:hanging="1"/>
      <w:textDirection w:val="btLr"/>
      <w:textAlignment w:val="top"/>
      <w:outlineLvl w:val="0"/>
    </w:pPr>
    <w:rPr>
      <w:position w:val="-1"/>
    </w:rPr>
  </w:style>
  <w:style w:type="character" w:styleId="Hyperlink">
    <w:name w:val="Hyperlink"/>
    <w:rsid w:val="00AC77DA"/>
    <w:rPr>
      <w:color w:val="0000FF"/>
      <w:w w:val="100"/>
      <w:position w:val="-1"/>
      <w:u w:val="single"/>
      <w:effect w:val="none"/>
      <w:vertAlign w:val="baseline"/>
      <w:cs w:val="0"/>
      <w:em w:val="none"/>
    </w:rPr>
  </w:style>
  <w:style w:type="character" w:customStyle="1" w:styleId="hps">
    <w:name w:val="hps"/>
    <w:basedOn w:val="DefaultParagraphFont"/>
    <w:rsid w:val="00AC77DA"/>
    <w:rPr>
      <w:w w:val="100"/>
      <w:position w:val="-1"/>
      <w:effect w:val="none"/>
      <w:vertAlign w:val="baseline"/>
      <w:cs w:val="0"/>
      <w:em w:val="none"/>
    </w:rPr>
  </w:style>
  <w:style w:type="character" w:customStyle="1" w:styleId="shorttext">
    <w:name w:val="short_text"/>
    <w:basedOn w:val="DefaultParagraphFont"/>
    <w:rsid w:val="00AC77DA"/>
    <w:rPr>
      <w:w w:val="100"/>
      <w:position w:val="-1"/>
      <w:effect w:val="none"/>
      <w:vertAlign w:val="baseline"/>
      <w:cs w:val="0"/>
      <w:em w:val="none"/>
    </w:rPr>
  </w:style>
  <w:style w:type="paragraph" w:styleId="ListParagraph">
    <w:name w:val="List Paragraph"/>
    <w:basedOn w:val="Normal"/>
    <w:rsid w:val="00AC77DA"/>
    <w:pPr>
      <w:spacing w:after="200" w:line="276" w:lineRule="auto"/>
      <w:ind w:left="720"/>
      <w:contextualSpacing/>
    </w:pPr>
    <w:rPr>
      <w:rFonts w:ascii="Calibri" w:eastAsia="Calibri" w:hAnsi="Calibri"/>
      <w:sz w:val="22"/>
      <w:szCs w:val="22"/>
      <w:lang w:val="sq-AL"/>
    </w:rPr>
  </w:style>
  <w:style w:type="paragraph" w:customStyle="1" w:styleId="Normal1">
    <w:name w:val="Normal1"/>
    <w:rsid w:val="00AC77DA"/>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character" w:customStyle="1" w:styleId="fontstyle01">
    <w:name w:val="fontstyle01"/>
    <w:rsid w:val="00AC77DA"/>
    <w:rPr>
      <w:rFonts w:ascii="UniversLTStd-BoldCn" w:hAnsi="UniversLTStd-BoldCn" w:hint="default"/>
      <w:b/>
      <w:bCs/>
      <w:color w:val="231F20"/>
      <w:w w:val="100"/>
      <w:position w:val="-1"/>
      <w:sz w:val="22"/>
      <w:szCs w:val="22"/>
      <w:effect w:val="none"/>
      <w:vertAlign w:val="baseline"/>
      <w:cs w:val="0"/>
      <w:em w:val="none"/>
    </w:rPr>
  </w:style>
  <w:style w:type="paragraph" w:styleId="Subtitle">
    <w:name w:val="Subtitle"/>
    <w:basedOn w:val="Normal"/>
    <w:next w:val="Normal"/>
    <w:rsid w:val="00AC77DA"/>
    <w:pPr>
      <w:keepNext/>
      <w:keepLines/>
      <w:spacing w:before="360" w:after="80"/>
    </w:pPr>
    <w:rPr>
      <w:rFonts w:ascii="Georgia" w:eastAsia="Georgia" w:hAnsi="Georgia" w:cs="Georgia"/>
      <w:i/>
      <w:color w:val="666666"/>
      <w:sz w:val="48"/>
      <w:szCs w:val="48"/>
    </w:rPr>
  </w:style>
  <w:style w:type="table" w:customStyle="1" w:styleId="a">
    <w:basedOn w:val="TableNormal"/>
    <w:rsid w:val="00AC77DA"/>
    <w:tblPr>
      <w:tblStyleRowBandSize w:val="1"/>
      <w:tblStyleColBandSize w:val="1"/>
    </w:tblPr>
  </w:style>
  <w:style w:type="table" w:customStyle="1" w:styleId="a0">
    <w:basedOn w:val="TableNormal"/>
    <w:rsid w:val="00AC77DA"/>
    <w:tblPr>
      <w:tblStyleRowBandSize w:val="1"/>
      <w:tblStyleColBandSize w:val="1"/>
    </w:tblPr>
  </w:style>
  <w:style w:type="table" w:customStyle="1" w:styleId="a1">
    <w:basedOn w:val="TableNormal"/>
    <w:rsid w:val="00AC77DA"/>
    <w:tblPr>
      <w:tblStyleRowBandSize w:val="1"/>
      <w:tblStyleColBandSize w:val="1"/>
    </w:tblPr>
  </w:style>
  <w:style w:type="table" w:customStyle="1" w:styleId="a2">
    <w:basedOn w:val="TableNormal"/>
    <w:rsid w:val="00AC77DA"/>
    <w:tblPr>
      <w:tblStyleRowBandSize w:val="1"/>
      <w:tblStyleColBandSize w:val="1"/>
    </w:tblPr>
  </w:style>
  <w:style w:type="table" w:customStyle="1" w:styleId="a3">
    <w:basedOn w:val="TableNormal"/>
    <w:rsid w:val="00AC77DA"/>
    <w:tblPr>
      <w:tblStyleRowBandSize w:val="1"/>
      <w:tblStyleColBandSize w:val="1"/>
    </w:tblPr>
  </w:style>
  <w:style w:type="table" w:customStyle="1" w:styleId="a4">
    <w:basedOn w:val="TableNormal"/>
    <w:rsid w:val="00AC77DA"/>
    <w:tblPr>
      <w:tblStyleRowBandSize w:val="1"/>
      <w:tblStyleColBandSize w:val="1"/>
    </w:tblPr>
  </w:style>
  <w:style w:type="table" w:customStyle="1" w:styleId="a5">
    <w:basedOn w:val="TableNormal"/>
    <w:rsid w:val="00AC77DA"/>
    <w:tblPr>
      <w:tblStyleRowBandSize w:val="1"/>
      <w:tblStyleColBandSize w:val="1"/>
    </w:tblPr>
  </w:style>
  <w:style w:type="table" w:customStyle="1" w:styleId="a6">
    <w:basedOn w:val="TableNormal"/>
    <w:rsid w:val="00AC77DA"/>
    <w:tblPr>
      <w:tblStyleRowBandSize w:val="1"/>
      <w:tblStyleColBandSize w:val="1"/>
    </w:tblPr>
  </w:style>
  <w:style w:type="table" w:customStyle="1" w:styleId="a7">
    <w:basedOn w:val="TableNormal"/>
    <w:rsid w:val="00AC77DA"/>
    <w:tblPr>
      <w:tblStyleRowBandSize w:val="1"/>
      <w:tblStyleColBandSize w:val="1"/>
    </w:tblPr>
  </w:style>
  <w:style w:type="table" w:customStyle="1" w:styleId="a8">
    <w:basedOn w:val="TableNormal"/>
    <w:rsid w:val="00AC77DA"/>
    <w:tblPr>
      <w:tblStyleRowBandSize w:val="1"/>
      <w:tblStyleColBandSize w:val="1"/>
    </w:tblPr>
  </w:style>
  <w:style w:type="table" w:customStyle="1" w:styleId="a9">
    <w:basedOn w:val="TableNormal"/>
    <w:rsid w:val="00AC77DA"/>
    <w:tblPr>
      <w:tblStyleRowBandSize w:val="1"/>
      <w:tblStyleColBandSize w:val="1"/>
    </w:tblPr>
  </w:style>
  <w:style w:type="paragraph" w:styleId="BalloonText">
    <w:name w:val="Balloon Text"/>
    <w:basedOn w:val="Normal"/>
    <w:link w:val="BalloonTextChar"/>
    <w:uiPriority w:val="99"/>
    <w:semiHidden/>
    <w:unhideWhenUsed/>
    <w:rsid w:val="00D006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BD"/>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CW1LF2xzj0ABpVqZlAZP6M4HA==">AMUW2mUO2TGElyOUeSkuIbS+RUfMFhQuRlEeEOXuj2drQEu6Bw9QcDddnVnHSMuD1F4YiWfhoJqpLOZEhW02eO/Wz6Jzwq1yfDx/qrLAlFIxn51EMC/EmSw=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Vlora Prenaj</cp:lastModifiedBy>
  <cp:revision>11</cp:revision>
  <dcterms:created xsi:type="dcterms:W3CDTF">2019-07-04T16:26:00Z</dcterms:created>
  <dcterms:modified xsi:type="dcterms:W3CDTF">2019-09-02T21:01:00Z</dcterms:modified>
</cp:coreProperties>
</file>