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8E" w:rsidRDefault="008265D9" w:rsidP="00CC3E8E">
      <w:pPr>
        <w:rPr>
          <w:b/>
          <w:lang w:val="sq-AL"/>
        </w:rPr>
      </w:pPr>
      <w:r>
        <w:rPr>
          <w:b/>
          <w:lang w:val="sq-AL"/>
        </w:rPr>
        <w:t xml:space="preserve">B </w:t>
      </w:r>
      <w:r w:rsidR="00CC3E8E">
        <w:rPr>
          <w:b/>
          <w:lang w:val="sq-AL"/>
        </w:rPr>
        <w:t>Universiteti i Prishtinës “Hasan Prishtina”</w:t>
      </w:r>
    </w:p>
    <w:p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:rsidR="0027273B" w:rsidRDefault="0027273B" w:rsidP="00CC3E8E">
      <w:pPr>
        <w:rPr>
          <w:b/>
          <w:lang w:val="sq-AL"/>
        </w:rPr>
      </w:pPr>
      <w:r>
        <w:rPr>
          <w:b/>
          <w:lang w:val="sq-AL"/>
        </w:rPr>
        <w:t>Programi Master</w:t>
      </w:r>
    </w:p>
    <w:p w:rsidR="00CC3E8E" w:rsidRDefault="0027273B" w:rsidP="00CC3E8E">
      <w:pPr>
        <w:rPr>
          <w:b/>
          <w:lang w:val="sq-AL"/>
        </w:rPr>
      </w:pPr>
      <w:r>
        <w:rPr>
          <w:b/>
          <w:lang w:val="sq-AL"/>
        </w:rPr>
        <w:t>Lënda:Makroekonomia e avancuar</w:t>
      </w:r>
    </w:p>
    <w:p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:rsidR="00CC3E8E" w:rsidRDefault="00CC3E8E" w:rsidP="00CC3E8E">
      <w:pPr>
        <w:rPr>
          <w:b/>
        </w:rPr>
      </w:pPr>
      <w:r>
        <w:rPr>
          <w:b/>
        </w:rPr>
        <w:t xml:space="preserve">Data: </w:t>
      </w:r>
      <w:r w:rsidR="00F52672">
        <w:rPr>
          <w:b/>
        </w:rPr>
        <w:t>1</w:t>
      </w:r>
      <w:r w:rsidR="00C53EDB">
        <w:rPr>
          <w:b/>
        </w:rPr>
        <w:t>3</w:t>
      </w:r>
      <w:r w:rsidR="00787425">
        <w:rPr>
          <w:b/>
        </w:rPr>
        <w:t>.</w:t>
      </w:r>
      <w:r w:rsidR="00C53EDB">
        <w:rPr>
          <w:b/>
        </w:rPr>
        <w:t>05</w:t>
      </w:r>
      <w:r w:rsidR="00787425">
        <w:rPr>
          <w:b/>
        </w:rPr>
        <w:t>.20</w:t>
      </w:r>
      <w:r w:rsidR="00F86146">
        <w:rPr>
          <w:b/>
        </w:rPr>
        <w:t>2</w:t>
      </w:r>
      <w:r w:rsidR="00C53EDB">
        <w:rPr>
          <w:b/>
        </w:rPr>
        <w:t>3</w:t>
      </w:r>
    </w:p>
    <w:p w:rsidR="00CC3E8E" w:rsidRDefault="00CC3E8E" w:rsidP="00CC3E8E">
      <w:pPr>
        <w:rPr>
          <w:b/>
        </w:rPr>
      </w:pPr>
    </w:p>
    <w:p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B3205C">
        <w:rPr>
          <w:b/>
          <w:sz w:val="28"/>
          <w:szCs w:val="28"/>
          <w:lang w:val="sq-AL"/>
        </w:rPr>
        <w:t>provim</w:t>
      </w:r>
      <w:r>
        <w:rPr>
          <w:b/>
          <w:sz w:val="28"/>
          <w:szCs w:val="28"/>
          <w:lang w:val="sq-AL"/>
        </w:rPr>
        <w:t>it</w:t>
      </w:r>
      <w:r w:rsidR="00AA0450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 xml:space="preserve">me shkrim në lëndën Makroekonomia </w:t>
      </w:r>
      <w:r w:rsidR="0027273B">
        <w:rPr>
          <w:b/>
          <w:sz w:val="28"/>
          <w:szCs w:val="28"/>
          <w:lang w:val="sq-AL"/>
        </w:rPr>
        <w:t>e avancuar</w:t>
      </w:r>
      <w:r w:rsidR="0095595F">
        <w:rPr>
          <w:b/>
          <w:sz w:val="28"/>
          <w:szCs w:val="28"/>
          <w:lang w:val="sq-AL"/>
        </w:rPr>
        <w:t xml:space="preserve"> </w:t>
      </w:r>
    </w:p>
    <w:p w:rsidR="00886B67" w:rsidRPr="00886B67" w:rsidRDefault="00886B67" w:rsidP="00886B67">
      <w:pPr>
        <w:rPr>
          <w:sz w:val="28"/>
          <w:szCs w:val="28"/>
          <w:lang w:val="sq-AL"/>
        </w:rPr>
      </w:pPr>
    </w:p>
    <w:p w:rsidR="00886B67" w:rsidRPr="00886B67" w:rsidRDefault="00886B67" w:rsidP="00886B67">
      <w:pPr>
        <w:tabs>
          <w:tab w:val="left" w:pos="8420"/>
        </w:tabs>
        <w:rPr>
          <w:sz w:val="28"/>
          <w:szCs w:val="28"/>
          <w:lang w:val="sq-AL"/>
        </w:rPr>
      </w:pPr>
    </w:p>
    <w:tbl>
      <w:tblPr>
        <w:tblpPr w:leftFromText="180" w:rightFromText="180" w:vertAnchor="text" w:tblpY="1"/>
        <w:tblOverlap w:val="never"/>
        <w:tblW w:w="8080" w:type="dxa"/>
        <w:tblLook w:val="04A0"/>
      </w:tblPr>
      <w:tblGrid>
        <w:gridCol w:w="620"/>
        <w:gridCol w:w="1015"/>
        <w:gridCol w:w="2881"/>
        <w:gridCol w:w="1124"/>
        <w:gridCol w:w="1292"/>
        <w:gridCol w:w="1148"/>
      </w:tblGrid>
      <w:tr w:rsidR="008265D9" w:rsidRPr="004E7B45" w:rsidTr="00A2380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65D9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Piket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D9" w:rsidRPr="004E7B45" w:rsidRDefault="00F86146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Aktiviteti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8265D9"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prefund.</w:t>
            </w:r>
          </w:p>
        </w:tc>
      </w:tr>
      <w:tr w:rsidR="00150A93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C53ED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3EDB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150A9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C53EDB" w:rsidP="00150A93">
            <w:pPr>
              <w:rPr>
                <w:rFonts w:ascii="Calibri" w:hAnsi="Calibri" w:cs="Calibri"/>
                <w:b/>
              </w:rPr>
            </w:pPr>
            <w:proofErr w:type="spellStart"/>
            <w:r w:rsidRPr="00C53EDB">
              <w:rPr>
                <w:rFonts w:ascii="Calibri" w:hAnsi="Calibri" w:cs="Calibri"/>
                <w:b/>
              </w:rPr>
              <w:t>Blerina</w:t>
            </w:r>
            <w:proofErr w:type="spellEnd"/>
            <w:r w:rsidRPr="00C53ED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53EDB">
              <w:rPr>
                <w:rFonts w:ascii="Calibri" w:hAnsi="Calibri" w:cs="Calibri"/>
                <w:b/>
              </w:rPr>
              <w:t>Leci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C53ED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3EDB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150A9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93" w:rsidRPr="00C53EDB" w:rsidRDefault="00C53ED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3EDB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3E4488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C53EDB" w:rsidRDefault="00C53ED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3EDB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C53EDB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C53EDB" w:rsidRDefault="00C53EDB" w:rsidP="00A2380F">
            <w:pPr>
              <w:rPr>
                <w:rFonts w:ascii="Calibri" w:hAnsi="Calibri" w:cs="Calibri"/>
                <w:b/>
              </w:rPr>
            </w:pPr>
            <w:proofErr w:type="spellStart"/>
            <w:r w:rsidRPr="00C53EDB">
              <w:rPr>
                <w:rFonts w:ascii="Calibri" w:hAnsi="Calibri" w:cs="Calibri"/>
                <w:b/>
              </w:rPr>
              <w:t>Dafina</w:t>
            </w:r>
            <w:proofErr w:type="spellEnd"/>
            <w:r w:rsidRPr="00C53EDB">
              <w:rPr>
                <w:rFonts w:ascii="Calibri" w:hAnsi="Calibri" w:cs="Calibri"/>
                <w:b/>
              </w:rPr>
              <w:t xml:space="preserve"> Mustafa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C53EDB" w:rsidRDefault="00C53EDB" w:rsidP="00A2380F">
            <w:pPr>
              <w:jc w:val="center"/>
              <w:rPr>
                <w:rFonts w:ascii="Calibri" w:hAnsi="Calibri" w:cs="Calibri"/>
                <w:b/>
              </w:rPr>
            </w:pPr>
            <w:r w:rsidRPr="00C53EDB"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C53EDB" w:rsidRDefault="003E4488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488" w:rsidRPr="00C53EDB" w:rsidRDefault="00C53EDB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C53EDB">
              <w:rPr>
                <w:rFonts w:ascii="Calibri" w:hAnsi="Calibri" w:cs="Calibri"/>
                <w:b/>
                <w:bCs/>
              </w:rPr>
              <w:t>abstenim</w:t>
            </w:r>
            <w:proofErr w:type="spellEnd"/>
          </w:p>
        </w:tc>
      </w:tr>
      <w:tr w:rsidR="00E8020E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0E" w:rsidRPr="00C53EDB" w:rsidRDefault="00C53ED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3EDB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0E" w:rsidRPr="00C53EDB" w:rsidRDefault="00E8020E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0E" w:rsidRPr="00C53EDB" w:rsidRDefault="00C53EDB" w:rsidP="00C53EDB">
            <w:pPr>
              <w:rPr>
                <w:rFonts w:ascii="Calibri" w:hAnsi="Calibri" w:cs="Calibri"/>
                <w:b/>
              </w:rPr>
            </w:pPr>
            <w:proofErr w:type="spellStart"/>
            <w:r w:rsidRPr="00C53EDB">
              <w:rPr>
                <w:rFonts w:ascii="Calibri" w:hAnsi="Calibri" w:cs="Calibri"/>
                <w:b/>
              </w:rPr>
              <w:t>Donjeta</w:t>
            </w:r>
            <w:proofErr w:type="spellEnd"/>
            <w:r w:rsidRPr="00C53ED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53EDB">
              <w:rPr>
                <w:rFonts w:ascii="Calibri" w:hAnsi="Calibri" w:cs="Calibri"/>
                <w:b/>
              </w:rPr>
              <w:t>Osmani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0E" w:rsidRPr="00C53EDB" w:rsidRDefault="00C53EDB" w:rsidP="00A2380F">
            <w:pPr>
              <w:jc w:val="center"/>
              <w:rPr>
                <w:rFonts w:ascii="Calibri" w:hAnsi="Calibri" w:cs="Calibri"/>
                <w:b/>
              </w:rPr>
            </w:pPr>
            <w:r w:rsidRPr="00C53EDB">
              <w:rPr>
                <w:rFonts w:ascii="Calibri" w:hAnsi="Calibri" w:cs="Calibri"/>
                <w:b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0E" w:rsidRPr="00C53EDB" w:rsidRDefault="00E8020E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0E" w:rsidRPr="00C53EDB" w:rsidRDefault="00C53EDB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53EDB"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E8020E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0E" w:rsidRPr="00C53EDB" w:rsidRDefault="00C53ED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3EDB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0E" w:rsidRPr="00C53EDB" w:rsidRDefault="00E8020E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0E" w:rsidRPr="00C53EDB" w:rsidRDefault="00C53EDB" w:rsidP="00A2380F">
            <w:pPr>
              <w:rPr>
                <w:rFonts w:ascii="Calibri" w:hAnsi="Calibri" w:cs="Calibri"/>
                <w:b/>
              </w:rPr>
            </w:pPr>
            <w:proofErr w:type="spellStart"/>
            <w:r w:rsidRPr="00C53EDB">
              <w:rPr>
                <w:rFonts w:ascii="Calibri" w:hAnsi="Calibri" w:cs="Calibri"/>
                <w:b/>
              </w:rPr>
              <w:t>Xheladin</w:t>
            </w:r>
            <w:proofErr w:type="spellEnd"/>
            <w:r w:rsidRPr="00C53ED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53EDB">
              <w:rPr>
                <w:rFonts w:ascii="Calibri" w:hAnsi="Calibri" w:cs="Calibri"/>
                <w:b/>
              </w:rPr>
              <w:t>Qerkini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0E" w:rsidRPr="00C53EDB" w:rsidRDefault="00C53EDB" w:rsidP="00A2380F">
            <w:pPr>
              <w:jc w:val="center"/>
              <w:rPr>
                <w:rFonts w:ascii="Calibri" w:hAnsi="Calibri" w:cs="Calibri"/>
                <w:b/>
              </w:rPr>
            </w:pPr>
            <w:r w:rsidRPr="00C53EDB"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0E" w:rsidRPr="00C53EDB" w:rsidRDefault="00E8020E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0E" w:rsidRPr="00C53EDB" w:rsidRDefault="00C53EDB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53EDB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150A93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C53ED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3EDB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150A9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C53EDB" w:rsidP="00A2380F">
            <w:pPr>
              <w:rPr>
                <w:rFonts w:ascii="Calibri" w:hAnsi="Calibri" w:cs="Calibri"/>
                <w:b/>
              </w:rPr>
            </w:pPr>
            <w:proofErr w:type="spellStart"/>
            <w:r w:rsidRPr="00C53EDB">
              <w:rPr>
                <w:rFonts w:ascii="Calibri" w:hAnsi="Calibri" w:cs="Calibri"/>
                <w:b/>
              </w:rPr>
              <w:t>Teuta</w:t>
            </w:r>
            <w:proofErr w:type="spellEnd"/>
            <w:r w:rsidRPr="00C53ED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53EDB">
              <w:rPr>
                <w:rFonts w:ascii="Calibri" w:hAnsi="Calibri" w:cs="Calibri"/>
                <w:b/>
              </w:rPr>
              <w:t>Rexha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C53EDB" w:rsidP="00A2380F">
            <w:pPr>
              <w:jc w:val="center"/>
              <w:rPr>
                <w:rFonts w:ascii="Calibri" w:hAnsi="Calibri" w:cs="Calibri"/>
                <w:b/>
              </w:rPr>
            </w:pPr>
            <w:r w:rsidRPr="00C53EDB">
              <w:rPr>
                <w:rFonts w:ascii="Calibri" w:hAnsi="Calibri" w:cs="Calibri"/>
                <w:b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150A93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93" w:rsidRPr="00C53EDB" w:rsidRDefault="00C53EDB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53EDB"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150A93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C53ED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3EDB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150A9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C53EDB" w:rsidP="00A2380F">
            <w:pPr>
              <w:rPr>
                <w:rFonts w:ascii="Calibri" w:hAnsi="Calibri" w:cs="Calibri"/>
                <w:b/>
              </w:rPr>
            </w:pPr>
            <w:proofErr w:type="spellStart"/>
            <w:r w:rsidRPr="00C53EDB">
              <w:rPr>
                <w:rFonts w:ascii="Calibri" w:hAnsi="Calibri" w:cs="Calibri"/>
                <w:b/>
              </w:rPr>
              <w:t>Valone</w:t>
            </w:r>
            <w:proofErr w:type="spellEnd"/>
            <w:r w:rsidRPr="00C53ED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53EDB">
              <w:rPr>
                <w:rFonts w:ascii="Calibri" w:hAnsi="Calibri" w:cs="Calibri"/>
                <w:b/>
              </w:rPr>
              <w:t>Syla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C53EDB" w:rsidP="00A2380F">
            <w:pPr>
              <w:jc w:val="center"/>
              <w:rPr>
                <w:rFonts w:ascii="Calibri" w:hAnsi="Calibri" w:cs="Calibri"/>
                <w:b/>
              </w:rPr>
            </w:pPr>
            <w:r w:rsidRPr="00C53EDB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A93" w:rsidRPr="00C53EDB" w:rsidRDefault="00150A93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93" w:rsidRPr="00C53EDB" w:rsidRDefault="00C53EDB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53EDB">
              <w:rPr>
                <w:rFonts w:ascii="Calibri" w:hAnsi="Calibri" w:cs="Calibri"/>
                <w:b/>
                <w:bCs/>
              </w:rPr>
              <w:t>5</w:t>
            </w:r>
          </w:p>
        </w:tc>
      </w:tr>
    </w:tbl>
    <w:p w:rsidR="00886B67" w:rsidRDefault="00886B67" w:rsidP="00CC3E8E">
      <w:pPr>
        <w:rPr>
          <w:b/>
          <w:lang w:val="sq-AL"/>
        </w:rPr>
      </w:pPr>
    </w:p>
    <w:p w:rsidR="00886B67" w:rsidRDefault="00886B67" w:rsidP="00CC3E8E">
      <w:pPr>
        <w:rPr>
          <w:b/>
          <w:lang w:val="sq-AL"/>
        </w:rPr>
      </w:pPr>
    </w:p>
    <w:p w:rsidR="00FA225D" w:rsidRDefault="00FA225D" w:rsidP="00CC3E8E">
      <w:pPr>
        <w:rPr>
          <w:b/>
          <w:lang w:val="sq-AL"/>
        </w:rPr>
      </w:pPr>
    </w:p>
    <w:p w:rsidR="00150A93" w:rsidRDefault="00150A93" w:rsidP="00CC3E8E">
      <w:pPr>
        <w:rPr>
          <w:b/>
          <w:lang w:val="sq-AL"/>
        </w:rPr>
      </w:pPr>
    </w:p>
    <w:p w:rsidR="005C00BE" w:rsidRDefault="00A2380F" w:rsidP="00CC3E8E">
      <w:pPr>
        <w:rPr>
          <w:b/>
          <w:lang w:val="sq-AL"/>
        </w:rPr>
      </w:pPr>
      <w:r>
        <w:rPr>
          <w:b/>
          <w:lang w:val="sq-AL"/>
        </w:rPr>
        <w:br w:type="textWrapping" w:clear="all"/>
      </w:r>
    </w:p>
    <w:p w:rsidR="00B3625A" w:rsidRPr="005325D6" w:rsidRDefault="00B3625A" w:rsidP="00CC3E8E">
      <w:pPr>
        <w:rPr>
          <w:b/>
          <w:lang w:val="sq-AL"/>
        </w:rPr>
      </w:pPr>
      <w:r w:rsidRPr="005325D6">
        <w:rPr>
          <w:b/>
          <w:lang w:val="sq-AL"/>
        </w:rPr>
        <w:t>Verejtje:Konsultimet</w:t>
      </w:r>
      <w:r w:rsidR="00472942">
        <w:rPr>
          <w:b/>
          <w:lang w:val="sq-AL"/>
        </w:rPr>
        <w:t>, per ata student qe dëshirojnë me pa testin,</w:t>
      </w:r>
      <w:r w:rsidRPr="005325D6">
        <w:rPr>
          <w:b/>
          <w:lang w:val="sq-AL"/>
        </w:rPr>
        <w:t xml:space="preserve"> do te mbahen </w:t>
      </w:r>
      <w:r w:rsidR="00472942">
        <w:rPr>
          <w:b/>
          <w:lang w:val="sq-AL"/>
        </w:rPr>
        <w:t xml:space="preserve">te </w:t>
      </w:r>
      <w:r w:rsidR="00C53EDB">
        <w:rPr>
          <w:b/>
          <w:lang w:val="sq-AL"/>
        </w:rPr>
        <w:t>H</w:t>
      </w:r>
      <w:r w:rsidR="00472942">
        <w:rPr>
          <w:b/>
          <w:lang w:val="sq-AL"/>
        </w:rPr>
        <w:t>ën</w:t>
      </w:r>
      <w:r w:rsidR="00C53EDB">
        <w:rPr>
          <w:b/>
          <w:lang w:val="sq-AL"/>
        </w:rPr>
        <w:t>en</w:t>
      </w:r>
      <w:r w:rsidR="00472942">
        <w:rPr>
          <w:b/>
          <w:lang w:val="sq-AL"/>
        </w:rPr>
        <w:t>, me 1</w:t>
      </w:r>
      <w:r w:rsidR="00C53EDB">
        <w:rPr>
          <w:b/>
          <w:lang w:val="sq-AL"/>
        </w:rPr>
        <w:t>5</w:t>
      </w:r>
      <w:r w:rsidR="00472942">
        <w:rPr>
          <w:b/>
          <w:lang w:val="sq-AL"/>
        </w:rPr>
        <w:t>.</w:t>
      </w:r>
      <w:r w:rsidR="00C53EDB">
        <w:rPr>
          <w:b/>
          <w:lang w:val="sq-AL"/>
        </w:rPr>
        <w:t>05</w:t>
      </w:r>
      <w:r w:rsidR="00472942">
        <w:rPr>
          <w:b/>
          <w:lang w:val="sq-AL"/>
        </w:rPr>
        <w:t>.202</w:t>
      </w:r>
      <w:r w:rsidR="00C53EDB">
        <w:rPr>
          <w:b/>
          <w:lang w:val="sq-AL"/>
        </w:rPr>
        <w:t>3</w:t>
      </w:r>
      <w:r w:rsidR="00011727">
        <w:rPr>
          <w:b/>
          <w:lang w:val="sq-AL"/>
        </w:rPr>
        <w:t xml:space="preserve"> n</w:t>
      </w:r>
      <w:r w:rsidR="005C00BE">
        <w:rPr>
          <w:b/>
          <w:lang w:val="sq-AL"/>
        </w:rPr>
        <w:t xml:space="preserve">e ora </w:t>
      </w:r>
      <w:r w:rsidR="00B51A01">
        <w:rPr>
          <w:b/>
          <w:lang w:val="sq-AL"/>
        </w:rPr>
        <w:t>1</w:t>
      </w:r>
      <w:r w:rsidR="00C53EDB">
        <w:rPr>
          <w:b/>
          <w:lang w:val="sq-AL"/>
        </w:rPr>
        <w:t>1</w:t>
      </w:r>
      <w:r w:rsidR="00B51A01">
        <w:rPr>
          <w:b/>
          <w:lang w:val="sq-AL"/>
        </w:rPr>
        <w:t>:</w:t>
      </w:r>
      <w:r w:rsidR="00C53EDB">
        <w:rPr>
          <w:b/>
          <w:lang w:val="sq-AL"/>
        </w:rPr>
        <w:t>0</w:t>
      </w:r>
      <w:r w:rsidR="00B51A01">
        <w:rPr>
          <w:b/>
          <w:lang w:val="sq-AL"/>
        </w:rPr>
        <w:t>0</w:t>
      </w:r>
      <w:r w:rsidR="005C00BE">
        <w:rPr>
          <w:b/>
          <w:lang w:val="sq-AL"/>
        </w:rPr>
        <w:t xml:space="preserve"> </w:t>
      </w:r>
      <w:r w:rsidR="00C53EDB">
        <w:rPr>
          <w:b/>
          <w:lang w:val="sq-AL"/>
        </w:rPr>
        <w:t>ne kabineti</w:t>
      </w:r>
      <w:r w:rsidR="00B51A01">
        <w:rPr>
          <w:b/>
          <w:lang w:val="sq-AL"/>
        </w:rPr>
        <w:t xml:space="preserve">n </w:t>
      </w:r>
      <w:r w:rsidR="00C53EDB">
        <w:rPr>
          <w:b/>
          <w:lang w:val="sq-AL"/>
        </w:rPr>
        <w:t xml:space="preserve">nr. </w:t>
      </w:r>
      <w:r w:rsidR="00B51A01">
        <w:rPr>
          <w:b/>
          <w:lang w:val="sq-AL"/>
        </w:rPr>
        <w:t>56</w:t>
      </w:r>
      <w:r w:rsidR="005C00BE">
        <w:rPr>
          <w:b/>
          <w:lang w:val="sq-AL"/>
        </w:rPr>
        <w:t xml:space="preserve">. </w:t>
      </w:r>
    </w:p>
    <w:sectPr w:rsidR="00B3625A" w:rsidRPr="005325D6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E8E"/>
    <w:rsid w:val="00011727"/>
    <w:rsid w:val="00021FD0"/>
    <w:rsid w:val="000323E9"/>
    <w:rsid w:val="00045D67"/>
    <w:rsid w:val="0006724E"/>
    <w:rsid w:val="0008245A"/>
    <w:rsid w:val="000A09CD"/>
    <w:rsid w:val="000B6677"/>
    <w:rsid w:val="000C6986"/>
    <w:rsid w:val="000E7B72"/>
    <w:rsid w:val="001016DF"/>
    <w:rsid w:val="00124F2A"/>
    <w:rsid w:val="001313B3"/>
    <w:rsid w:val="00134AE3"/>
    <w:rsid w:val="001354AD"/>
    <w:rsid w:val="00150A93"/>
    <w:rsid w:val="00162056"/>
    <w:rsid w:val="0018063A"/>
    <w:rsid w:val="001B7510"/>
    <w:rsid w:val="001D2B1F"/>
    <w:rsid w:val="001E301B"/>
    <w:rsid w:val="001F0CEA"/>
    <w:rsid w:val="00202FDF"/>
    <w:rsid w:val="002516A0"/>
    <w:rsid w:val="00270A93"/>
    <w:rsid w:val="0027143A"/>
    <w:rsid w:val="0027273B"/>
    <w:rsid w:val="002804B7"/>
    <w:rsid w:val="002958B1"/>
    <w:rsid w:val="002A40D0"/>
    <w:rsid w:val="002A4605"/>
    <w:rsid w:val="002D423E"/>
    <w:rsid w:val="002E579F"/>
    <w:rsid w:val="002F4A88"/>
    <w:rsid w:val="00300B9E"/>
    <w:rsid w:val="00320EFE"/>
    <w:rsid w:val="00342025"/>
    <w:rsid w:val="00353DFC"/>
    <w:rsid w:val="003622CD"/>
    <w:rsid w:val="0037796C"/>
    <w:rsid w:val="003A34DB"/>
    <w:rsid w:val="003A5739"/>
    <w:rsid w:val="003A78B2"/>
    <w:rsid w:val="003A7FCE"/>
    <w:rsid w:val="003E4488"/>
    <w:rsid w:val="004561AE"/>
    <w:rsid w:val="00472942"/>
    <w:rsid w:val="0047438C"/>
    <w:rsid w:val="004D7015"/>
    <w:rsid w:val="004E7B45"/>
    <w:rsid w:val="004F28D7"/>
    <w:rsid w:val="004F2B50"/>
    <w:rsid w:val="005018C4"/>
    <w:rsid w:val="00512DB7"/>
    <w:rsid w:val="00517023"/>
    <w:rsid w:val="005325D6"/>
    <w:rsid w:val="00545004"/>
    <w:rsid w:val="00555CC3"/>
    <w:rsid w:val="005A1EFB"/>
    <w:rsid w:val="005A6CBD"/>
    <w:rsid w:val="005B683F"/>
    <w:rsid w:val="005C00BE"/>
    <w:rsid w:val="005C6BA2"/>
    <w:rsid w:val="005D2070"/>
    <w:rsid w:val="005F517F"/>
    <w:rsid w:val="0060020C"/>
    <w:rsid w:val="0060226F"/>
    <w:rsid w:val="00622EF6"/>
    <w:rsid w:val="00633355"/>
    <w:rsid w:val="00662B24"/>
    <w:rsid w:val="006864EC"/>
    <w:rsid w:val="00686513"/>
    <w:rsid w:val="006975DE"/>
    <w:rsid w:val="006E0710"/>
    <w:rsid w:val="006F4DA2"/>
    <w:rsid w:val="00702EAA"/>
    <w:rsid w:val="00711D38"/>
    <w:rsid w:val="007226A4"/>
    <w:rsid w:val="007516D7"/>
    <w:rsid w:val="00753627"/>
    <w:rsid w:val="007627CD"/>
    <w:rsid w:val="007716B4"/>
    <w:rsid w:val="00787425"/>
    <w:rsid w:val="007927AE"/>
    <w:rsid w:val="00793509"/>
    <w:rsid w:val="007A647F"/>
    <w:rsid w:val="007B2EAA"/>
    <w:rsid w:val="007C0D60"/>
    <w:rsid w:val="007C3B53"/>
    <w:rsid w:val="007C6992"/>
    <w:rsid w:val="007F0D4D"/>
    <w:rsid w:val="0080529B"/>
    <w:rsid w:val="00816FCF"/>
    <w:rsid w:val="008265D9"/>
    <w:rsid w:val="00886B67"/>
    <w:rsid w:val="00886C85"/>
    <w:rsid w:val="00895B02"/>
    <w:rsid w:val="008C3034"/>
    <w:rsid w:val="008E780E"/>
    <w:rsid w:val="009012E8"/>
    <w:rsid w:val="00903938"/>
    <w:rsid w:val="0095595F"/>
    <w:rsid w:val="009820C7"/>
    <w:rsid w:val="0098563E"/>
    <w:rsid w:val="00986DAC"/>
    <w:rsid w:val="009A607B"/>
    <w:rsid w:val="009B216A"/>
    <w:rsid w:val="009B26F7"/>
    <w:rsid w:val="009B522F"/>
    <w:rsid w:val="00A142DA"/>
    <w:rsid w:val="00A20539"/>
    <w:rsid w:val="00A2380F"/>
    <w:rsid w:val="00A3739D"/>
    <w:rsid w:val="00A46C31"/>
    <w:rsid w:val="00A47299"/>
    <w:rsid w:val="00A524A1"/>
    <w:rsid w:val="00A53C64"/>
    <w:rsid w:val="00A72030"/>
    <w:rsid w:val="00A75DEE"/>
    <w:rsid w:val="00A876FE"/>
    <w:rsid w:val="00A926F6"/>
    <w:rsid w:val="00AA0450"/>
    <w:rsid w:val="00AA228A"/>
    <w:rsid w:val="00AA58D4"/>
    <w:rsid w:val="00AA5E07"/>
    <w:rsid w:val="00AA7DEE"/>
    <w:rsid w:val="00AB533D"/>
    <w:rsid w:val="00AB7FE0"/>
    <w:rsid w:val="00AC660C"/>
    <w:rsid w:val="00AE34B5"/>
    <w:rsid w:val="00B104BD"/>
    <w:rsid w:val="00B13544"/>
    <w:rsid w:val="00B24A5D"/>
    <w:rsid w:val="00B27823"/>
    <w:rsid w:val="00B3205C"/>
    <w:rsid w:val="00B3625A"/>
    <w:rsid w:val="00B4794F"/>
    <w:rsid w:val="00B51A01"/>
    <w:rsid w:val="00B51E67"/>
    <w:rsid w:val="00B53E80"/>
    <w:rsid w:val="00B63721"/>
    <w:rsid w:val="00BB49EC"/>
    <w:rsid w:val="00BC0A19"/>
    <w:rsid w:val="00BE523F"/>
    <w:rsid w:val="00BE59AA"/>
    <w:rsid w:val="00C00399"/>
    <w:rsid w:val="00C42399"/>
    <w:rsid w:val="00C53EDB"/>
    <w:rsid w:val="00C71FD0"/>
    <w:rsid w:val="00C7677D"/>
    <w:rsid w:val="00C800AF"/>
    <w:rsid w:val="00C94F45"/>
    <w:rsid w:val="00CC3E8E"/>
    <w:rsid w:val="00CC4361"/>
    <w:rsid w:val="00CE27D7"/>
    <w:rsid w:val="00D02185"/>
    <w:rsid w:val="00D05A99"/>
    <w:rsid w:val="00D14959"/>
    <w:rsid w:val="00D51EFB"/>
    <w:rsid w:val="00D5284B"/>
    <w:rsid w:val="00D72A69"/>
    <w:rsid w:val="00D779A0"/>
    <w:rsid w:val="00D82E6D"/>
    <w:rsid w:val="00D965FB"/>
    <w:rsid w:val="00DA6040"/>
    <w:rsid w:val="00DB3F7F"/>
    <w:rsid w:val="00DD0B6D"/>
    <w:rsid w:val="00DF37CE"/>
    <w:rsid w:val="00E1563A"/>
    <w:rsid w:val="00E24C48"/>
    <w:rsid w:val="00E37CAD"/>
    <w:rsid w:val="00E8020E"/>
    <w:rsid w:val="00EB16E6"/>
    <w:rsid w:val="00EB187F"/>
    <w:rsid w:val="00EC5F60"/>
    <w:rsid w:val="00EF2854"/>
    <w:rsid w:val="00F07890"/>
    <w:rsid w:val="00F2024D"/>
    <w:rsid w:val="00F45846"/>
    <w:rsid w:val="00F52672"/>
    <w:rsid w:val="00F65F75"/>
    <w:rsid w:val="00F83A51"/>
    <w:rsid w:val="00F86146"/>
    <w:rsid w:val="00F91E0A"/>
    <w:rsid w:val="00FA225D"/>
    <w:rsid w:val="00FC3C30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0E7B-B346-47FC-88D5-58C5159A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Myrvete</cp:lastModifiedBy>
  <cp:revision>143</cp:revision>
  <cp:lastPrinted>2016-06-14T12:23:00Z</cp:lastPrinted>
  <dcterms:created xsi:type="dcterms:W3CDTF">2016-06-14T11:12:00Z</dcterms:created>
  <dcterms:modified xsi:type="dcterms:W3CDTF">2023-05-13T12:34:00Z</dcterms:modified>
</cp:coreProperties>
</file>